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14ADCB" w14:textId="3E319525" w:rsidR="001157FF" w:rsidRDefault="00EA4973">
      <w:pPr>
        <w:spacing w:before="81"/>
        <w:ind w:left="302"/>
        <w:rPr>
          <w:b/>
        </w:rPr>
      </w:pPr>
      <w:r>
        <w:rPr>
          <w:b/>
          <w:noProof/>
        </w:rPr>
        <w:drawing>
          <wp:anchor distT="0" distB="0" distL="114300" distR="114300" simplePos="0" relativeHeight="487275520" behindDoc="1" locked="0" layoutInCell="1" allowOverlap="1" wp14:anchorId="0F337846" wp14:editId="562082A4">
            <wp:simplePos x="0" y="0"/>
            <wp:positionH relativeFrom="column">
              <wp:posOffset>-228600</wp:posOffset>
            </wp:positionH>
            <wp:positionV relativeFrom="paragraph">
              <wp:posOffset>-626745</wp:posOffset>
            </wp:positionV>
            <wp:extent cx="7772400" cy="10058400"/>
            <wp:effectExtent l="0" t="0" r="0" b="0"/>
            <wp:wrapNone/>
            <wp:docPr id="1751968456" name="Image 2"/>
            <wp:cNvGraphicFramePr/>
            <a:graphic xmlns:a="http://schemas.openxmlformats.org/drawingml/2006/main">
              <a:graphicData uri="http://schemas.openxmlformats.org/drawingml/2006/picture">
                <pic:pic xmlns:pic="http://schemas.openxmlformats.org/drawingml/2006/picture">
                  <pic:nvPicPr>
                    <pic:cNvPr id="1751968456" name="Image 2"/>
                    <pic:cNvPicPr/>
                  </pic:nvPicPr>
                  <pic:blipFill>
                    <a:blip r:embed="rId7" cstate="print"/>
                    <a:stretch>
                      <a:fillRect/>
                    </a:stretch>
                  </pic:blipFill>
                  <pic:spPr>
                    <a:xfrm>
                      <a:off x="0" y="0"/>
                      <a:ext cx="7772400" cy="10058400"/>
                    </a:xfrm>
                    <a:prstGeom prst="rect">
                      <a:avLst/>
                    </a:prstGeom>
                  </pic:spPr>
                </pic:pic>
              </a:graphicData>
            </a:graphic>
          </wp:anchor>
        </w:drawing>
      </w:r>
      <w:r w:rsidR="00000000">
        <w:rPr>
          <w:b/>
          <w:noProof/>
        </w:rPr>
        <mc:AlternateContent>
          <mc:Choice Requires="wps">
            <w:drawing>
              <wp:anchor distT="0" distB="0" distL="0" distR="0" simplePos="0" relativeHeight="15727616" behindDoc="0" locked="0" layoutInCell="1" allowOverlap="1" wp14:anchorId="6E05AC90" wp14:editId="492A5330">
                <wp:simplePos x="0" y="0"/>
                <wp:positionH relativeFrom="page">
                  <wp:posOffset>19050</wp:posOffset>
                </wp:positionH>
                <wp:positionV relativeFrom="page">
                  <wp:posOffset>1085850</wp:posOffset>
                </wp:positionV>
                <wp:extent cx="7724775" cy="1270"/>
                <wp:effectExtent l="0" t="0" r="0" b="0"/>
                <wp:wrapNone/>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24775" cy="1270"/>
                        </a:xfrm>
                        <a:custGeom>
                          <a:avLst/>
                          <a:gdLst/>
                          <a:ahLst/>
                          <a:cxnLst/>
                          <a:rect l="l" t="t" r="r" b="b"/>
                          <a:pathLst>
                            <a:path w="7724775">
                              <a:moveTo>
                                <a:pt x="0" y="0"/>
                              </a:moveTo>
                              <a:lnTo>
                                <a:pt x="7724775" y="0"/>
                              </a:lnTo>
                            </a:path>
                          </a:pathLst>
                        </a:custGeom>
                        <a:ln w="28575">
                          <a:solidFill>
                            <a:srgbClr val="D9D9D9"/>
                          </a:solidFill>
                          <a:prstDash val="solid"/>
                        </a:ln>
                      </wps:spPr>
                      <wps:bodyPr wrap="square" lIns="0" tIns="0" rIns="0" bIns="0" rtlCol="0">
                        <a:prstTxWarp prst="textNoShape">
                          <a:avLst/>
                        </a:prstTxWarp>
                        <a:noAutofit/>
                      </wps:bodyPr>
                    </wps:wsp>
                  </a:graphicData>
                </a:graphic>
              </wp:anchor>
            </w:drawing>
          </mc:Choice>
          <mc:Fallback>
            <w:pict>
              <v:shape w14:anchorId="32052D00" id="Graphic 4" o:spid="_x0000_s1026" style="position:absolute;margin-left:1.5pt;margin-top:85.5pt;width:608.25pt;height:.1pt;z-index:15727616;visibility:visible;mso-wrap-style:square;mso-wrap-distance-left:0;mso-wrap-distance-top:0;mso-wrap-distance-right:0;mso-wrap-distance-bottom:0;mso-position-horizontal:absolute;mso-position-horizontal-relative:page;mso-position-vertical:absolute;mso-position-vertical-relative:page;v-text-anchor:top" coordsize="772477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PmdEgIAAFwEAAAOAAAAZHJzL2Uyb0RvYy54bWysVN9r2zAQfh/sfxB6X5yYdWlNnDIaOgal&#10;KzRjz4osx2ayTjsptvPf7yT/SNa9jWEQJ93p7vvuO3lz3zeatQpdDSbnq8WSM2UkFLU55vz7/vHD&#10;LWfOC1MIDUbl/Kwcv9++f7fpbKZSqEAXChklMS7rbM4r722WJE5WqhFuAVYZcpaAjfC0xWNSoOgo&#10;e6OTdLn8lHSAhUWQyjk63Q1Ovo35y1JJ/60snfJM55yw+bhiXA9hTbYbkR1R2KqWIwzxDygaURsq&#10;OqfaCS/YCeu/UjW1RHBQ+oWEJoGyrKWKHIjNavmGzWslrIpcqDnOzm1y/y+tfG5f7QsG6M4+gfzp&#10;qCNJZ102e8LGjTF9iU2IJeCsj108z11UvWeSDtfr9ON6fcOZJN8qXccmJyKb7sqT818UxDyifXJ+&#10;0KCYLFFNluzNZCIpGTTUUUPPGWmInJGGh0FDK3y4F8AFk3UXIOGsgVbtIXr9G+QE7eLV5jpqpjKx&#10;pNghgoxQhno1GLE02dfktAko0tsbakao7EDXxWOtddzg8fCgkbWCWO3uwheIUIo/wiw6vxOuGuKi&#10;awzTZhRq0CaodIDi/IKso3HOuft1Eqg4018NzUuY/cnAyThMBnr9APGFxA5RzX3/Q6BloXzOPUn7&#10;DNM0imxSLXCfY8NNA59PHso6SBqHaEA0bmiEI8HxuYU3cr2PUZefwvY3AAAA//8DAFBLAwQUAAYA&#10;CAAAACEALnnne98AAAAKAQAADwAAAGRycy9kb3ducmV2LnhtbEyPzU7DMBCE70i8g7VI3KiTIP5C&#10;nKqqoBJUIAgcOG5ik0TY6xC7bfr2bLnAbXdmNftNMZ+cFVszht6TgnSWgDDUeN1Tq+D97f7sGkSI&#10;SBqtJ6NgbwLMy+OjAnPtd/RqtlVsBYdQyFFBF+OQSxmazjgMMz8YYu/Tjw4jr2Mr9Yg7DndWZkly&#10;KR32xB86HMyyM81XtXEKsrpar5r980Kv7j7sy5P9Xj4+oFKnJ9PiFkQ0U/w7hgM+o0PJTLXfkA7C&#10;KjjnJpHlq5SHg5+lNxcg6l8pA1kW8n+F8gcAAP//AwBQSwECLQAUAAYACAAAACEAtoM4kv4AAADh&#10;AQAAEwAAAAAAAAAAAAAAAAAAAAAAW0NvbnRlbnRfVHlwZXNdLnhtbFBLAQItABQABgAIAAAAIQA4&#10;/SH/1gAAAJQBAAALAAAAAAAAAAAAAAAAAC8BAABfcmVscy8ucmVsc1BLAQItABQABgAIAAAAIQCb&#10;vPmdEgIAAFwEAAAOAAAAAAAAAAAAAAAAAC4CAABkcnMvZTJvRG9jLnhtbFBLAQItABQABgAIAAAA&#10;IQAueed73wAAAAoBAAAPAAAAAAAAAAAAAAAAAGwEAABkcnMvZG93bnJldi54bWxQSwUGAAAAAAQA&#10;BADzAAAAeAUAAAAA&#10;" path="m,l7724775,e" filled="f" strokecolor="#d9d9d9" strokeweight="2.25pt">
                <v:path arrowok="t"/>
                <w10:wrap anchorx="page" anchory="page"/>
              </v:shape>
            </w:pict>
          </mc:Fallback>
        </mc:AlternateContent>
      </w:r>
      <w:r w:rsidR="00000000">
        <w:rPr>
          <w:b/>
          <w:noProof/>
        </w:rPr>
        <mc:AlternateContent>
          <mc:Choice Requires="wps">
            <w:drawing>
              <wp:anchor distT="0" distB="0" distL="0" distR="0" simplePos="0" relativeHeight="15728128" behindDoc="0" locked="0" layoutInCell="1" allowOverlap="1" wp14:anchorId="7A2D6257" wp14:editId="77C627B5">
                <wp:simplePos x="0" y="0"/>
                <wp:positionH relativeFrom="page">
                  <wp:posOffset>19050</wp:posOffset>
                </wp:positionH>
                <wp:positionV relativeFrom="page">
                  <wp:posOffset>9153829</wp:posOffset>
                </wp:positionV>
                <wp:extent cx="7724775" cy="1270"/>
                <wp:effectExtent l="0" t="0" r="0" b="0"/>
                <wp:wrapNone/>
                <wp:docPr id="5"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24775" cy="1270"/>
                        </a:xfrm>
                        <a:custGeom>
                          <a:avLst/>
                          <a:gdLst/>
                          <a:ahLst/>
                          <a:cxnLst/>
                          <a:rect l="l" t="t" r="r" b="b"/>
                          <a:pathLst>
                            <a:path w="7724775">
                              <a:moveTo>
                                <a:pt x="0" y="0"/>
                              </a:moveTo>
                              <a:lnTo>
                                <a:pt x="7724775" y="0"/>
                              </a:lnTo>
                            </a:path>
                          </a:pathLst>
                        </a:custGeom>
                        <a:ln w="28575">
                          <a:solidFill>
                            <a:srgbClr val="D9D9D9"/>
                          </a:solidFill>
                          <a:prstDash val="solid"/>
                        </a:ln>
                      </wps:spPr>
                      <wps:bodyPr wrap="square" lIns="0" tIns="0" rIns="0" bIns="0" rtlCol="0">
                        <a:prstTxWarp prst="textNoShape">
                          <a:avLst/>
                        </a:prstTxWarp>
                        <a:noAutofit/>
                      </wps:bodyPr>
                    </wps:wsp>
                  </a:graphicData>
                </a:graphic>
              </wp:anchor>
            </w:drawing>
          </mc:Choice>
          <mc:Fallback>
            <w:pict>
              <v:shape w14:anchorId="65AC07C2" id="Graphic 5" o:spid="_x0000_s1026" style="position:absolute;margin-left:1.5pt;margin-top:720.75pt;width:608.25pt;height:.1pt;z-index:15728128;visibility:visible;mso-wrap-style:square;mso-wrap-distance-left:0;mso-wrap-distance-top:0;mso-wrap-distance-right:0;mso-wrap-distance-bottom:0;mso-position-horizontal:absolute;mso-position-horizontal-relative:page;mso-position-vertical:absolute;mso-position-vertical-relative:page;v-text-anchor:top" coordsize="772477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PmdEgIAAFwEAAAOAAAAZHJzL2Uyb0RvYy54bWysVN9r2zAQfh/sfxB6X5yYdWlNnDIaOgal&#10;KzRjz4osx2ayTjsptvPf7yT/SNa9jWEQJ93p7vvuO3lz3zeatQpdDSbnq8WSM2UkFLU55vz7/vHD&#10;LWfOC1MIDUbl/Kwcv9++f7fpbKZSqEAXChklMS7rbM4r722WJE5WqhFuAVYZcpaAjfC0xWNSoOgo&#10;e6OTdLn8lHSAhUWQyjk63Q1Ovo35y1JJ/60snfJM55yw+bhiXA9hTbYbkR1R2KqWIwzxDygaURsq&#10;OqfaCS/YCeu/UjW1RHBQ+oWEJoGyrKWKHIjNavmGzWslrIpcqDnOzm1y/y+tfG5f7QsG6M4+gfzp&#10;qCNJZ102e8LGjTF9iU2IJeCsj108z11UvWeSDtfr9ON6fcOZJN8qXccmJyKb7sqT818UxDyifXJ+&#10;0KCYLFFNluzNZCIpGTTUUUPPGWmInJGGh0FDK3y4F8AFk3UXIOGsgVbtIXr9G+QE7eLV5jpqpjKx&#10;pNghgoxQhno1GLE02dfktAko0tsbakao7EDXxWOtddzg8fCgkbWCWO3uwheIUIo/wiw6vxOuGuKi&#10;awzTZhRq0CaodIDi/IKso3HOuft1Eqg4018NzUuY/cnAyThMBnr9APGFxA5RzX3/Q6BloXzOPUn7&#10;DNM0imxSLXCfY8NNA59PHso6SBqHaEA0bmiEI8HxuYU3cr2PUZefwvY3AAAA//8DAFBLAwQUAAYA&#10;CAAAACEAPWo/juEAAAAMAQAADwAAAGRycy9kb3ducmV2LnhtbEyPzU7DMBCE70i8g7VI3KiTUP5C&#10;nKqqoBJFIAgcOG5ik0TY6xK7bfr2bMUBbruzo9lvitnorNiaIfSeFKSTBIShxuueWgXvb/dn1yBC&#10;RNJoPRkFexNgVh4fFZhrv6NXs61iKziEQo4KuhjXuZSh6YzDMPFrQ3z79IPDyOvQSj3gjsOdlVmS&#10;XEqHPfGHDtdm0Znmq9o4BVldPS6b/fNcL+8+7MuT/V6sHlCp05NxfgsimjH+meGAz+hQMlPtN6SD&#10;sArOuUlkeTpNL0AcDFl6w1P9q12BLAv5v0T5AwAA//8DAFBLAQItABQABgAIAAAAIQC2gziS/gAA&#10;AOEBAAATAAAAAAAAAAAAAAAAAAAAAABbQ29udGVudF9UeXBlc10ueG1sUEsBAi0AFAAGAAgAAAAh&#10;ADj9If/WAAAAlAEAAAsAAAAAAAAAAAAAAAAALwEAAF9yZWxzLy5yZWxzUEsBAi0AFAAGAAgAAAAh&#10;AJu8+Z0SAgAAXAQAAA4AAAAAAAAAAAAAAAAALgIAAGRycy9lMm9Eb2MueG1sUEsBAi0AFAAGAAgA&#10;AAAhAD1qP47hAAAADAEAAA8AAAAAAAAAAAAAAAAAbAQAAGRycy9kb3ducmV2LnhtbFBLBQYAAAAA&#10;BAAEAPMAAAB6BQAAAAA=&#10;" path="m,l7724775,e" filled="f" strokecolor="#d9d9d9" strokeweight="2.25pt">
                <v:path arrowok="t"/>
                <w10:wrap anchorx="page" anchory="page"/>
              </v:shape>
            </w:pict>
          </mc:Fallback>
        </mc:AlternateContent>
      </w:r>
      <w:r w:rsidR="00000000">
        <w:rPr>
          <w:b/>
          <w:color w:val="396068"/>
        </w:rPr>
        <w:t>REA:</w:t>
      </w:r>
      <w:r w:rsidR="00000000">
        <w:rPr>
          <w:b/>
          <w:color w:val="396068"/>
          <w:spacing w:val="-5"/>
        </w:rPr>
        <w:t xml:space="preserve"> </w:t>
      </w:r>
      <w:r w:rsidR="0031397D">
        <w:rPr>
          <w:b/>
          <w:color w:val="396068"/>
        </w:rPr>
        <w:t>La Edad Media</w:t>
      </w:r>
    </w:p>
    <w:p w14:paraId="2D5C257B" w14:textId="77777777" w:rsidR="001157FF" w:rsidRDefault="001157FF">
      <w:pPr>
        <w:pStyle w:val="Textoindependiente"/>
        <w:rPr>
          <w:b/>
          <w:sz w:val="40"/>
        </w:rPr>
      </w:pPr>
    </w:p>
    <w:p w14:paraId="4316A644" w14:textId="77777777" w:rsidR="001157FF" w:rsidRDefault="001157FF">
      <w:pPr>
        <w:pStyle w:val="Textoindependiente"/>
        <w:spacing w:before="161"/>
        <w:rPr>
          <w:b/>
          <w:sz w:val="40"/>
        </w:rPr>
      </w:pPr>
    </w:p>
    <w:p w14:paraId="4865071B" w14:textId="17C0EFDF" w:rsidR="001157FF" w:rsidRPr="00D045AD" w:rsidRDefault="00000000" w:rsidP="00D045AD">
      <w:pPr>
        <w:pStyle w:val="Ttulo"/>
        <w:ind w:right="4"/>
      </w:pPr>
      <w:r>
        <w:rPr>
          <w:color w:val="396068"/>
        </w:rPr>
        <w:t>SABER</w:t>
      </w:r>
      <w:r>
        <w:rPr>
          <w:color w:val="396068"/>
          <w:spacing w:val="-5"/>
        </w:rPr>
        <w:t xml:space="preserve"> </w:t>
      </w:r>
      <w:r>
        <w:rPr>
          <w:color w:val="396068"/>
        </w:rPr>
        <w:t>BÁSICO</w:t>
      </w:r>
      <w:r>
        <w:rPr>
          <w:color w:val="396068"/>
          <w:spacing w:val="-4"/>
        </w:rPr>
        <w:t xml:space="preserve"> </w:t>
      </w:r>
      <w:r w:rsidR="00D045AD">
        <w:rPr>
          <w:color w:val="396068"/>
        </w:rPr>
        <w:t>EL PAPEL DE LA IGLESIA EN LA SOCIEDAD FEUDAL</w:t>
      </w:r>
      <w:r w:rsidR="00BE4973">
        <w:rPr>
          <w:color w:val="396068"/>
        </w:rPr>
        <w:t xml:space="preserve"> (material de estudio)</w:t>
      </w:r>
    </w:p>
    <w:p w14:paraId="66CE7943" w14:textId="77777777" w:rsidR="001157FF" w:rsidRDefault="001157FF">
      <w:pPr>
        <w:pStyle w:val="Textoindependiente"/>
        <w:rPr>
          <w:sz w:val="28"/>
        </w:rPr>
      </w:pPr>
    </w:p>
    <w:p w14:paraId="1A0EF31B" w14:textId="77777777" w:rsidR="001157FF" w:rsidRDefault="001157FF">
      <w:pPr>
        <w:pStyle w:val="Textoindependiente"/>
        <w:spacing w:before="16"/>
        <w:rPr>
          <w:sz w:val="28"/>
        </w:rPr>
      </w:pPr>
    </w:p>
    <w:p w14:paraId="4A911EA3" w14:textId="269B6468" w:rsidR="001157FF" w:rsidRDefault="003A6A99" w:rsidP="003A6A99">
      <w:pPr>
        <w:pStyle w:val="Ttulo1"/>
        <w:numPr>
          <w:ilvl w:val="0"/>
          <w:numId w:val="17"/>
        </w:numPr>
        <w:tabs>
          <w:tab w:val="left" w:pos="1474"/>
        </w:tabs>
        <w:rPr>
          <w:color w:val="396068"/>
        </w:rPr>
      </w:pPr>
      <w:r>
        <w:rPr>
          <w:color w:val="396068"/>
        </w:rPr>
        <w:t>LAS PEREGRINACIONES Y EL CAMINO DE SANTIAGO EN LA EDAD MEDIA</w:t>
      </w:r>
    </w:p>
    <w:p w14:paraId="3C512629" w14:textId="77777777" w:rsidR="001157FF" w:rsidRDefault="001157FF">
      <w:pPr>
        <w:pStyle w:val="Textoindependiente"/>
        <w:spacing w:before="335"/>
        <w:rPr>
          <w:b/>
          <w:sz w:val="28"/>
        </w:rPr>
      </w:pPr>
    </w:p>
    <w:p w14:paraId="1CB53439" w14:textId="77777777" w:rsidR="003A6A99" w:rsidRPr="003A6A99" w:rsidRDefault="003A6A99" w:rsidP="00BE4973">
      <w:pPr>
        <w:widowControl/>
        <w:autoSpaceDE/>
        <w:autoSpaceDN/>
        <w:spacing w:before="100" w:beforeAutospacing="1" w:after="100" w:afterAutospacing="1" w:line="276" w:lineRule="auto"/>
        <w:ind w:left="851"/>
        <w:jc w:val="both"/>
        <w:rPr>
          <w:rFonts w:eastAsia="Times New Roman" w:cs="Times New Roman"/>
          <w:sz w:val="24"/>
          <w:szCs w:val="24"/>
          <w:lang w:eastAsia="es-ES"/>
        </w:rPr>
      </w:pPr>
      <w:r w:rsidRPr="003A6A99">
        <w:rPr>
          <w:rFonts w:eastAsia="Times New Roman" w:cs="Times New Roman"/>
          <w:sz w:val="24"/>
          <w:szCs w:val="24"/>
          <w:lang w:eastAsia="es-ES"/>
        </w:rPr>
        <w:t xml:space="preserve">Durante la Edad Media, las peregrinaciones eran viajes de fe, esperanza y, a menudo, penitencia, emprendidos por miles de personas de todas las clases sociales. Los destinos más importantes de la cristiandad eran </w:t>
      </w:r>
      <w:r w:rsidRPr="003A6A99">
        <w:rPr>
          <w:rFonts w:eastAsia="Times New Roman" w:cs="Times New Roman"/>
          <w:b/>
          <w:bCs/>
          <w:sz w:val="24"/>
          <w:szCs w:val="24"/>
          <w:lang w:eastAsia="es-ES"/>
        </w:rPr>
        <w:t>Roma</w:t>
      </w:r>
      <w:r w:rsidRPr="003A6A99">
        <w:rPr>
          <w:rFonts w:eastAsia="Times New Roman" w:cs="Times New Roman"/>
          <w:sz w:val="24"/>
          <w:szCs w:val="24"/>
          <w:lang w:eastAsia="es-ES"/>
        </w:rPr>
        <w:t xml:space="preserve"> (donde se encuentran las tumbas de San Pedro y San Pablo), </w:t>
      </w:r>
      <w:r w:rsidRPr="003A6A99">
        <w:rPr>
          <w:rFonts w:eastAsia="Times New Roman" w:cs="Times New Roman"/>
          <w:b/>
          <w:bCs/>
          <w:sz w:val="24"/>
          <w:szCs w:val="24"/>
          <w:lang w:eastAsia="es-ES"/>
        </w:rPr>
        <w:t>Jerusalén</w:t>
      </w:r>
      <w:r w:rsidRPr="003A6A99">
        <w:rPr>
          <w:rFonts w:eastAsia="Times New Roman" w:cs="Times New Roman"/>
          <w:sz w:val="24"/>
          <w:szCs w:val="24"/>
          <w:lang w:eastAsia="es-ES"/>
        </w:rPr>
        <w:t xml:space="preserve"> (Tierra Santa) y, a partir del siglo IX, </w:t>
      </w:r>
      <w:r w:rsidRPr="003A6A99">
        <w:rPr>
          <w:rFonts w:eastAsia="Times New Roman" w:cs="Times New Roman"/>
          <w:b/>
          <w:bCs/>
          <w:sz w:val="24"/>
          <w:szCs w:val="24"/>
          <w:lang w:eastAsia="es-ES"/>
        </w:rPr>
        <w:t>Santiago de Compostela</w:t>
      </w:r>
      <w:r w:rsidRPr="003A6A99">
        <w:rPr>
          <w:rFonts w:eastAsia="Times New Roman" w:cs="Times New Roman"/>
          <w:sz w:val="24"/>
          <w:szCs w:val="24"/>
          <w:lang w:eastAsia="es-ES"/>
        </w:rPr>
        <w:t>.</w:t>
      </w:r>
    </w:p>
    <w:p w14:paraId="6EA12913" w14:textId="77777777" w:rsidR="003A6A99" w:rsidRPr="003A6A99" w:rsidRDefault="003A6A99" w:rsidP="00BE4973">
      <w:pPr>
        <w:widowControl/>
        <w:autoSpaceDE/>
        <w:autoSpaceDN/>
        <w:spacing w:before="100" w:beforeAutospacing="1" w:after="100" w:afterAutospacing="1" w:line="276" w:lineRule="auto"/>
        <w:ind w:left="851"/>
        <w:jc w:val="both"/>
        <w:rPr>
          <w:rFonts w:eastAsia="Times New Roman" w:cs="Times New Roman"/>
          <w:sz w:val="24"/>
          <w:szCs w:val="24"/>
          <w:lang w:eastAsia="es-ES"/>
        </w:rPr>
      </w:pPr>
      <w:r w:rsidRPr="003A6A99">
        <w:rPr>
          <w:rFonts w:eastAsia="Times New Roman" w:cs="Times New Roman"/>
          <w:sz w:val="24"/>
          <w:szCs w:val="24"/>
          <w:lang w:eastAsia="es-ES"/>
        </w:rPr>
        <w:t xml:space="preserve">El </w:t>
      </w:r>
      <w:r w:rsidRPr="003A6A99">
        <w:rPr>
          <w:rFonts w:eastAsia="Times New Roman" w:cs="Times New Roman"/>
          <w:b/>
          <w:bCs/>
          <w:sz w:val="24"/>
          <w:szCs w:val="24"/>
          <w:lang w:eastAsia="es-ES"/>
        </w:rPr>
        <w:t>Camino de Santiago</w:t>
      </w:r>
      <w:r w:rsidRPr="003A6A99">
        <w:rPr>
          <w:rFonts w:eastAsia="Times New Roman" w:cs="Times New Roman"/>
          <w:sz w:val="24"/>
          <w:szCs w:val="24"/>
          <w:lang w:eastAsia="es-ES"/>
        </w:rPr>
        <w:t xml:space="preserve"> se convirtió rápidamente en la principal ruta de peregrinación de la Europa Occidental cristiana. Este camino no era solo una vía religiosa, sino una auténtica "autopista" cultural, económica y social. Por él transitaron no solo peregrinos, sino comerciantes, artesanos, juglares e intelectuales, llevando y trayendo ideas, arte y mercancías.</w:t>
      </w:r>
    </w:p>
    <w:p w14:paraId="37B1AAD9" w14:textId="77777777" w:rsidR="003A6A99" w:rsidRPr="003A6A99" w:rsidRDefault="003A6A99" w:rsidP="00BE4973">
      <w:pPr>
        <w:widowControl/>
        <w:autoSpaceDE/>
        <w:autoSpaceDN/>
        <w:spacing w:before="100" w:beforeAutospacing="1" w:after="100" w:afterAutospacing="1" w:line="276" w:lineRule="auto"/>
        <w:ind w:left="851"/>
        <w:jc w:val="both"/>
        <w:rPr>
          <w:rFonts w:eastAsia="Times New Roman" w:cs="Times New Roman"/>
          <w:sz w:val="24"/>
          <w:szCs w:val="24"/>
          <w:lang w:eastAsia="es-ES"/>
        </w:rPr>
      </w:pPr>
      <w:r w:rsidRPr="003A6A99">
        <w:rPr>
          <w:rFonts w:eastAsia="Times New Roman" w:cs="Times New Roman"/>
          <w:sz w:val="24"/>
          <w:szCs w:val="24"/>
          <w:lang w:eastAsia="es-ES"/>
        </w:rPr>
        <w:t>A lo largo del Camino, surgieron monasterios, hospitales y albergues para atender a los caminantes, y se desarrollaron ciudades que aún hoy conservan un impresionante patrimonio románico y gótico. Los reyes europeos y la Iglesia promovieron activamente esta ruta, reconociendo su importancia para la cohesión de la cristiandad y el desarrollo de sus reinos.</w:t>
      </w:r>
    </w:p>
    <w:p w14:paraId="35F424DE" w14:textId="7CAD6626" w:rsidR="003A6A99" w:rsidRPr="003A6A99" w:rsidRDefault="003A6A99" w:rsidP="00BE4973">
      <w:pPr>
        <w:widowControl/>
        <w:autoSpaceDE/>
        <w:autoSpaceDN/>
        <w:spacing w:before="100" w:beforeAutospacing="1" w:after="100" w:afterAutospacing="1" w:line="276" w:lineRule="auto"/>
        <w:ind w:left="851"/>
        <w:jc w:val="both"/>
        <w:rPr>
          <w:rFonts w:eastAsia="Times New Roman" w:cs="Times New Roman"/>
          <w:sz w:val="24"/>
          <w:szCs w:val="24"/>
          <w:lang w:eastAsia="es-ES"/>
        </w:rPr>
      </w:pPr>
      <w:r w:rsidRPr="003A6A99">
        <w:rPr>
          <w:rFonts w:eastAsia="Times New Roman" w:cs="Times New Roman"/>
          <w:b/>
          <w:bCs/>
          <w:sz w:val="24"/>
          <w:szCs w:val="24"/>
          <w:lang w:eastAsia="es-ES"/>
        </w:rPr>
        <w:t>Reflexi</w:t>
      </w:r>
      <w:r w:rsidR="00BE4973" w:rsidRPr="00BE4973">
        <w:rPr>
          <w:rFonts w:eastAsia="Times New Roman" w:cs="Times New Roman"/>
          <w:b/>
          <w:bCs/>
          <w:sz w:val="24"/>
          <w:szCs w:val="24"/>
          <w:lang w:eastAsia="es-ES"/>
        </w:rPr>
        <w:t>ona</w:t>
      </w:r>
    </w:p>
    <w:p w14:paraId="723730E9" w14:textId="77777777" w:rsidR="003A6A99" w:rsidRPr="003A6A99" w:rsidRDefault="003A6A99" w:rsidP="00BE4973">
      <w:pPr>
        <w:widowControl/>
        <w:autoSpaceDE/>
        <w:autoSpaceDN/>
        <w:spacing w:before="100" w:beforeAutospacing="1" w:after="100" w:afterAutospacing="1" w:line="276" w:lineRule="auto"/>
        <w:ind w:left="851"/>
        <w:jc w:val="both"/>
        <w:rPr>
          <w:rFonts w:eastAsia="Times New Roman" w:cs="Times New Roman"/>
          <w:sz w:val="24"/>
          <w:szCs w:val="24"/>
          <w:lang w:eastAsia="es-ES"/>
        </w:rPr>
      </w:pPr>
      <w:r w:rsidRPr="003A6A99">
        <w:rPr>
          <w:rFonts w:eastAsia="Times New Roman" w:cs="Times New Roman"/>
          <w:sz w:val="24"/>
          <w:szCs w:val="24"/>
          <w:lang w:eastAsia="es-ES"/>
        </w:rPr>
        <w:t>Imagina por un momento lo que significaría emprender un viaje de cientos o miles de kilómetros en la Edad Media. Sin mapas detallados, sin medios de transporte modernos, sin hoteles. ¿Qué motivaciones crees que tenían esas personas para dejarlo todo y caminar durante meses? ¿Qué buscaban? ¿Qué diferencias y similitudes encuentras con los viajes o las "peregrinaciones" que hacemos hoy en día, ya sean de ocio, culturales o personales?</w:t>
      </w:r>
    </w:p>
    <w:p w14:paraId="4C0974A6" w14:textId="77777777" w:rsidR="000D26E7" w:rsidRDefault="000D26E7">
      <w:pPr>
        <w:spacing w:line="278" w:lineRule="auto"/>
        <w:ind w:left="1363"/>
        <w:rPr>
          <w:color w:val="396068"/>
          <w:sz w:val="24"/>
        </w:rPr>
      </w:pPr>
    </w:p>
    <w:p w14:paraId="074E7DAC" w14:textId="77777777" w:rsidR="000D26E7" w:rsidRDefault="000D26E7" w:rsidP="000D26E7">
      <w:pPr>
        <w:pStyle w:val="Prrafodelista"/>
        <w:rPr>
          <w:rFonts w:eastAsia="Times New Roman" w:cs="Times New Roman"/>
          <w:sz w:val="28"/>
          <w:szCs w:val="28"/>
          <w:lang w:eastAsia="es-ES"/>
        </w:rPr>
      </w:pPr>
    </w:p>
    <w:p w14:paraId="4B8B5635" w14:textId="77777777" w:rsidR="001157FF" w:rsidRDefault="001157FF">
      <w:pPr>
        <w:pStyle w:val="Textoindependiente"/>
        <w:sectPr w:rsidR="001157FF" w:rsidSect="00BE4973">
          <w:headerReference w:type="default" r:id="rId8"/>
          <w:type w:val="continuous"/>
          <w:pgSz w:w="12240" w:h="15840"/>
          <w:pgMar w:top="600" w:right="1041" w:bottom="280" w:left="360" w:header="720" w:footer="720" w:gutter="0"/>
          <w:cols w:space="720"/>
        </w:sectPr>
      </w:pPr>
    </w:p>
    <w:p w14:paraId="1BA9B86A" w14:textId="778FF2DE" w:rsidR="0031397D" w:rsidRDefault="00C4622A" w:rsidP="0031397D">
      <w:pPr>
        <w:spacing w:before="100" w:beforeAutospacing="1" w:after="100" w:afterAutospacing="1"/>
        <w:rPr>
          <w:rFonts w:ascii="Times New Roman" w:eastAsia="Times New Roman" w:hAnsi="Times New Roman" w:cs="Times New Roman"/>
          <w:lang w:eastAsia="es-ES"/>
        </w:rPr>
      </w:pPr>
      <w:bookmarkStart w:id="0" w:name="_Hlk222519352"/>
      <w:r w:rsidRPr="00C4622A">
        <w:rPr>
          <w:b/>
          <w:color w:val="396068"/>
          <w:sz w:val="28"/>
          <w:szCs w:val="28"/>
        </w:rPr>
        <w:lastRenderedPageBreak/>
        <w:t>REA:</w:t>
      </w:r>
      <w:r w:rsidRPr="00C4622A">
        <w:rPr>
          <w:b/>
          <w:color w:val="396068"/>
          <w:spacing w:val="-5"/>
          <w:sz w:val="28"/>
          <w:szCs w:val="28"/>
        </w:rPr>
        <w:t xml:space="preserve"> </w:t>
      </w:r>
      <w:r w:rsidRPr="00C4622A">
        <w:rPr>
          <w:b/>
          <w:color w:val="396068"/>
          <w:sz w:val="28"/>
          <w:szCs w:val="28"/>
        </w:rPr>
        <w:t>La Edad Media</w:t>
      </w:r>
    </w:p>
    <w:bookmarkEnd w:id="0"/>
    <w:p w14:paraId="637134E1" w14:textId="4B91FB37" w:rsidR="00EA4973" w:rsidRDefault="00EA4973" w:rsidP="00EA4973">
      <w:pPr>
        <w:widowControl/>
        <w:autoSpaceDE/>
        <w:autoSpaceDN/>
        <w:spacing w:before="100" w:beforeAutospacing="1" w:after="100" w:afterAutospacing="1"/>
        <w:outlineLvl w:val="2"/>
        <w:rPr>
          <w:rFonts w:eastAsia="Times New Roman" w:cs="Times New Roman"/>
          <w:b/>
          <w:bCs/>
          <w:sz w:val="24"/>
          <w:szCs w:val="24"/>
          <w:lang w:eastAsia="es-ES"/>
        </w:rPr>
      </w:pPr>
      <w:r>
        <w:rPr>
          <w:b/>
          <w:noProof/>
        </w:rPr>
        <mc:AlternateContent>
          <mc:Choice Requires="wps">
            <w:drawing>
              <wp:anchor distT="0" distB="0" distL="0" distR="0" simplePos="0" relativeHeight="487281152" behindDoc="0" locked="0" layoutInCell="1" allowOverlap="1" wp14:anchorId="3A5F4ADE" wp14:editId="74C7F0F9">
                <wp:simplePos x="0" y="0"/>
                <wp:positionH relativeFrom="page">
                  <wp:posOffset>228600</wp:posOffset>
                </wp:positionH>
                <wp:positionV relativeFrom="page">
                  <wp:posOffset>1198245</wp:posOffset>
                </wp:positionV>
                <wp:extent cx="7724775" cy="1270"/>
                <wp:effectExtent l="0" t="0" r="0" b="0"/>
                <wp:wrapNone/>
                <wp:docPr id="2077929162"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24775" cy="1270"/>
                        </a:xfrm>
                        <a:custGeom>
                          <a:avLst/>
                          <a:gdLst/>
                          <a:ahLst/>
                          <a:cxnLst/>
                          <a:rect l="l" t="t" r="r" b="b"/>
                          <a:pathLst>
                            <a:path w="7724775">
                              <a:moveTo>
                                <a:pt x="0" y="0"/>
                              </a:moveTo>
                              <a:lnTo>
                                <a:pt x="7724775" y="0"/>
                              </a:lnTo>
                            </a:path>
                          </a:pathLst>
                        </a:custGeom>
                        <a:ln w="28575">
                          <a:solidFill>
                            <a:srgbClr val="D9D9D9"/>
                          </a:solidFill>
                          <a:prstDash val="solid"/>
                        </a:ln>
                      </wps:spPr>
                      <wps:bodyPr wrap="square" lIns="0" tIns="0" rIns="0" bIns="0" rtlCol="0">
                        <a:prstTxWarp prst="textNoShape">
                          <a:avLst/>
                        </a:prstTxWarp>
                        <a:noAutofit/>
                      </wps:bodyPr>
                    </wps:wsp>
                  </a:graphicData>
                </a:graphic>
              </wp:anchor>
            </w:drawing>
          </mc:Choice>
          <mc:Fallback>
            <w:pict>
              <v:shape w14:anchorId="75C6E56A" id="Graphic 5" o:spid="_x0000_s1026" style="position:absolute;margin-left:18pt;margin-top:94.35pt;width:608.25pt;height:.1pt;z-index:487281152;visibility:visible;mso-wrap-style:square;mso-wrap-distance-left:0;mso-wrap-distance-top:0;mso-wrap-distance-right:0;mso-wrap-distance-bottom:0;mso-position-horizontal:absolute;mso-position-horizontal-relative:page;mso-position-vertical:absolute;mso-position-vertical-relative:page;v-text-anchor:top" coordsize="772477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PmdEgIAAFwEAAAOAAAAZHJzL2Uyb0RvYy54bWysVN9r2zAQfh/sfxB6X5yYdWlNnDIaOgal&#10;KzRjz4osx2ayTjsptvPf7yT/SNa9jWEQJ93p7vvuO3lz3zeatQpdDSbnq8WSM2UkFLU55vz7/vHD&#10;LWfOC1MIDUbl/Kwcv9++f7fpbKZSqEAXChklMS7rbM4r722WJE5WqhFuAVYZcpaAjfC0xWNSoOgo&#10;e6OTdLn8lHSAhUWQyjk63Q1Ovo35y1JJ/60snfJM55yw+bhiXA9hTbYbkR1R2KqWIwzxDygaURsq&#10;OqfaCS/YCeu/UjW1RHBQ+oWEJoGyrKWKHIjNavmGzWslrIpcqDnOzm1y/y+tfG5f7QsG6M4+gfzp&#10;qCNJZ102e8LGjTF9iU2IJeCsj108z11UvWeSDtfr9ON6fcOZJN8qXccmJyKb7sqT818UxDyifXJ+&#10;0KCYLFFNluzNZCIpGTTUUUPPGWmInJGGh0FDK3y4F8AFk3UXIOGsgVbtIXr9G+QE7eLV5jpqpjKx&#10;pNghgoxQhno1GLE02dfktAko0tsbakao7EDXxWOtddzg8fCgkbWCWO3uwheIUIo/wiw6vxOuGuKi&#10;awzTZhRq0CaodIDi/IKso3HOuft1Eqg4018NzUuY/cnAyThMBnr9APGFxA5RzX3/Q6BloXzOPUn7&#10;DNM0imxSLXCfY8NNA59PHso6SBqHaEA0bmiEI8HxuYU3cr2PUZefwvY3AAAA//8DAFBLAwQUAAYA&#10;CAAAACEAWs/BEOEAAAALAQAADwAAAGRycy9kb3ducmV2LnhtbEyPwU7DMBBE70j8g7VI3KhDUEsI&#10;caqqgkpQgSBw4LiJlyTCXpfYbdO/x+UCx50dzbwp5qM1YkeD7x0ruJwkIIgbp3tuFby/3V9kIHxA&#10;1mgck4IDeZiXpycF5trt+ZV2VWhFDGGfo4IuhE0upW86sugnbkMcf59usBjiObRSD7iP4dbINElm&#10;0mLPsaHDDS07ar6qrVWQ1tV61RyeF3p192Fensz38vEBlTo/Gxe3IAKN4c8MR/yIDmVkqt2WtRdG&#10;wdUsTglRz7JrEEdDOk2nIOpf6QZkWcj/G8ofAAAA//8DAFBLAQItABQABgAIAAAAIQC2gziS/gAA&#10;AOEBAAATAAAAAAAAAAAAAAAAAAAAAABbQ29udGVudF9UeXBlc10ueG1sUEsBAi0AFAAGAAgAAAAh&#10;ADj9If/WAAAAlAEAAAsAAAAAAAAAAAAAAAAALwEAAF9yZWxzLy5yZWxzUEsBAi0AFAAGAAgAAAAh&#10;AJu8+Z0SAgAAXAQAAA4AAAAAAAAAAAAAAAAALgIAAGRycy9lMm9Eb2MueG1sUEsBAi0AFAAGAAgA&#10;AAAhAFrPwRDhAAAACwEAAA8AAAAAAAAAAAAAAAAAbAQAAGRycy9kb3ducmV2LnhtbFBLBQYAAAAA&#10;BAAEAPMAAAB6BQAAAAA=&#10;" path="m,l7724775,e" filled="f" strokecolor="#d9d9d9" strokeweight="2.25pt">
                <v:path arrowok="t"/>
                <w10:wrap anchorx="page" anchory="page"/>
              </v:shape>
            </w:pict>
          </mc:Fallback>
        </mc:AlternateContent>
      </w:r>
    </w:p>
    <w:p w14:paraId="5F0E54D0" w14:textId="77777777" w:rsidR="00EA4973" w:rsidRPr="00EA4973" w:rsidRDefault="00EA4973" w:rsidP="00EA4973">
      <w:pPr>
        <w:widowControl/>
        <w:autoSpaceDE/>
        <w:autoSpaceDN/>
        <w:spacing w:before="100" w:beforeAutospacing="1" w:after="100" w:afterAutospacing="1"/>
        <w:rPr>
          <w:rFonts w:ascii="Times New Roman" w:eastAsia="Times New Roman" w:hAnsi="Times New Roman" w:cs="Times New Roman"/>
          <w:sz w:val="24"/>
          <w:szCs w:val="24"/>
          <w:lang w:eastAsia="es-ES"/>
        </w:rPr>
      </w:pPr>
      <w:r w:rsidRPr="00EA4973">
        <w:rPr>
          <w:rFonts w:ascii="Times New Roman" w:eastAsia="Times New Roman" w:hAnsi="Times New Roman" w:cs="Times New Roman"/>
          <w:noProof/>
          <w:sz w:val="24"/>
          <w:szCs w:val="24"/>
          <w:lang w:eastAsia="es-ES"/>
        </w:rPr>
        <w:drawing>
          <wp:inline distT="0" distB="0" distL="0" distR="0" wp14:anchorId="43D8946B" wp14:editId="2576FE7D">
            <wp:extent cx="6949440" cy="4632960"/>
            <wp:effectExtent l="0" t="0" r="3810" b="0"/>
            <wp:docPr id="890192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949440" cy="4632960"/>
                    </a:xfrm>
                    <a:prstGeom prst="rect">
                      <a:avLst/>
                    </a:prstGeom>
                    <a:noFill/>
                    <a:ln>
                      <a:noFill/>
                    </a:ln>
                  </pic:spPr>
                </pic:pic>
              </a:graphicData>
            </a:graphic>
          </wp:inline>
        </w:drawing>
      </w:r>
    </w:p>
    <w:p w14:paraId="44315A81" w14:textId="419FC3BB" w:rsidR="000222E5" w:rsidRPr="000222E5" w:rsidRDefault="000222E5" w:rsidP="000222E5">
      <w:pPr>
        <w:widowControl/>
        <w:autoSpaceDE/>
        <w:autoSpaceDN/>
        <w:spacing w:before="100" w:beforeAutospacing="1" w:after="100" w:afterAutospacing="1"/>
        <w:ind w:left="851"/>
        <w:outlineLvl w:val="2"/>
        <w:rPr>
          <w:rFonts w:eastAsia="Times New Roman" w:cs="Times New Roman"/>
          <w:b/>
          <w:bCs/>
          <w:sz w:val="24"/>
          <w:szCs w:val="24"/>
          <w:lang w:eastAsia="es-ES"/>
        </w:rPr>
      </w:pPr>
      <w:r w:rsidRPr="000222E5">
        <w:rPr>
          <w:rFonts w:eastAsia="Times New Roman" w:cs="Times New Roman"/>
          <w:b/>
          <w:bCs/>
          <w:sz w:val="24"/>
          <w:szCs w:val="24"/>
          <w:lang w:eastAsia="es-ES"/>
        </w:rPr>
        <w:t>UNA CURIOSIDAD…</w:t>
      </w:r>
    </w:p>
    <w:p w14:paraId="5E9E96E3" w14:textId="77777777" w:rsidR="000222E5" w:rsidRPr="000222E5" w:rsidRDefault="000222E5" w:rsidP="000222E5">
      <w:pPr>
        <w:widowControl/>
        <w:autoSpaceDE/>
        <w:autoSpaceDN/>
        <w:spacing w:before="100" w:beforeAutospacing="1" w:after="100" w:afterAutospacing="1"/>
        <w:ind w:left="851"/>
        <w:outlineLvl w:val="2"/>
        <w:rPr>
          <w:rFonts w:eastAsia="Times New Roman" w:cs="Times New Roman"/>
          <w:sz w:val="24"/>
          <w:szCs w:val="24"/>
          <w:lang w:eastAsia="es-ES"/>
        </w:rPr>
      </w:pPr>
    </w:p>
    <w:p w14:paraId="4027CE5F" w14:textId="3469EC64" w:rsidR="000222E5" w:rsidRPr="000222E5" w:rsidRDefault="000222E5" w:rsidP="000222E5">
      <w:pPr>
        <w:widowControl/>
        <w:autoSpaceDE/>
        <w:autoSpaceDN/>
        <w:spacing w:before="100" w:beforeAutospacing="1" w:after="100" w:afterAutospacing="1" w:line="276" w:lineRule="auto"/>
        <w:ind w:left="851"/>
        <w:jc w:val="both"/>
        <w:outlineLvl w:val="2"/>
        <w:rPr>
          <w:rFonts w:eastAsia="Times New Roman" w:cs="Times New Roman"/>
          <w:b/>
          <w:bCs/>
          <w:sz w:val="24"/>
          <w:szCs w:val="24"/>
          <w:lang w:eastAsia="es-ES"/>
        </w:rPr>
      </w:pPr>
      <w:r w:rsidRPr="000222E5">
        <w:rPr>
          <w:rFonts w:eastAsia="Times New Roman" w:cs="Times New Roman"/>
          <w:b/>
          <w:bCs/>
          <w:sz w:val="24"/>
          <w:szCs w:val="24"/>
          <w:lang w:eastAsia="es-ES"/>
        </w:rPr>
        <w:t>1. El Juego como "Guía Criptográfica"</w:t>
      </w:r>
    </w:p>
    <w:p w14:paraId="5224D725" w14:textId="77777777" w:rsidR="000222E5" w:rsidRPr="000222E5" w:rsidRDefault="000222E5" w:rsidP="000222E5">
      <w:pPr>
        <w:widowControl/>
        <w:autoSpaceDE/>
        <w:autoSpaceDN/>
        <w:spacing w:before="100" w:beforeAutospacing="1" w:after="100" w:afterAutospacing="1" w:line="276" w:lineRule="auto"/>
        <w:ind w:left="851"/>
        <w:jc w:val="both"/>
        <w:rPr>
          <w:rFonts w:eastAsia="Times New Roman" w:cs="Times New Roman"/>
          <w:sz w:val="24"/>
          <w:szCs w:val="24"/>
          <w:lang w:eastAsia="es-ES"/>
        </w:rPr>
      </w:pPr>
      <w:r w:rsidRPr="000222E5">
        <w:rPr>
          <w:rFonts w:eastAsia="Times New Roman" w:cs="Times New Roman"/>
          <w:sz w:val="24"/>
          <w:szCs w:val="24"/>
          <w:lang w:eastAsia="es-ES"/>
        </w:rPr>
        <w:t xml:space="preserve">Se cree que el juego fue inventado por la </w:t>
      </w:r>
      <w:r w:rsidRPr="000222E5">
        <w:rPr>
          <w:rFonts w:eastAsia="Times New Roman" w:cs="Times New Roman"/>
          <w:b/>
          <w:bCs/>
          <w:sz w:val="24"/>
          <w:szCs w:val="24"/>
          <w:lang w:eastAsia="es-ES"/>
        </w:rPr>
        <w:t>Orden del Temple</w:t>
      </w:r>
      <w:r w:rsidRPr="000222E5">
        <w:rPr>
          <w:rFonts w:eastAsia="Times New Roman" w:cs="Times New Roman"/>
          <w:sz w:val="24"/>
          <w:szCs w:val="24"/>
          <w:lang w:eastAsia="es-ES"/>
        </w:rPr>
        <w:t xml:space="preserve"> (los Caballeros Templarios) en el siglo XII como un mapa simbólico y mnemotécnico del Camino de Santiago. Dado que mucha gente no sabía leer, el tablero servía para memorizar los hitos y peligros de la ruta.</w:t>
      </w:r>
    </w:p>
    <w:p w14:paraId="6A5E8EF7" w14:textId="77777777" w:rsidR="000222E5" w:rsidRPr="000222E5" w:rsidRDefault="000222E5" w:rsidP="000222E5">
      <w:pPr>
        <w:widowControl/>
        <w:autoSpaceDE/>
        <w:autoSpaceDN/>
        <w:spacing w:before="100" w:beforeAutospacing="1" w:after="100" w:afterAutospacing="1" w:line="276" w:lineRule="auto"/>
        <w:ind w:left="851"/>
        <w:jc w:val="both"/>
        <w:outlineLvl w:val="2"/>
        <w:rPr>
          <w:rFonts w:eastAsia="Times New Roman" w:cs="Times New Roman"/>
          <w:b/>
          <w:bCs/>
          <w:sz w:val="24"/>
          <w:szCs w:val="24"/>
          <w:lang w:eastAsia="es-ES"/>
        </w:rPr>
      </w:pPr>
      <w:r w:rsidRPr="000222E5">
        <w:rPr>
          <w:rFonts w:eastAsia="Times New Roman" w:cs="Times New Roman"/>
          <w:b/>
          <w:bCs/>
          <w:sz w:val="24"/>
          <w:szCs w:val="24"/>
          <w:lang w:eastAsia="es-ES"/>
        </w:rPr>
        <w:t>2. Simbolismo de las Casillas</w:t>
      </w:r>
    </w:p>
    <w:p w14:paraId="489F827B" w14:textId="77777777" w:rsidR="000222E5" w:rsidRPr="000222E5" w:rsidRDefault="000222E5" w:rsidP="000222E5">
      <w:pPr>
        <w:widowControl/>
        <w:autoSpaceDE/>
        <w:autoSpaceDN/>
        <w:spacing w:before="100" w:beforeAutospacing="1" w:after="100" w:afterAutospacing="1" w:line="276" w:lineRule="auto"/>
        <w:ind w:left="851"/>
        <w:jc w:val="both"/>
        <w:rPr>
          <w:rFonts w:eastAsia="Times New Roman" w:cs="Times New Roman"/>
          <w:sz w:val="24"/>
          <w:szCs w:val="24"/>
          <w:lang w:eastAsia="es-ES"/>
        </w:rPr>
      </w:pPr>
      <w:r w:rsidRPr="000222E5">
        <w:rPr>
          <w:rFonts w:eastAsia="Times New Roman" w:cs="Times New Roman"/>
          <w:sz w:val="24"/>
          <w:szCs w:val="24"/>
          <w:lang w:eastAsia="es-ES"/>
        </w:rPr>
        <w:t>El tablero de 63 casillas funciona como un espejo del viaje de ida y vuelta:</w:t>
      </w:r>
    </w:p>
    <w:p w14:paraId="2A5D7FFA" w14:textId="77777777" w:rsidR="000222E5" w:rsidRPr="000222E5" w:rsidRDefault="000222E5" w:rsidP="000222E5">
      <w:pPr>
        <w:widowControl/>
        <w:numPr>
          <w:ilvl w:val="0"/>
          <w:numId w:val="18"/>
        </w:numPr>
        <w:autoSpaceDE/>
        <w:autoSpaceDN/>
        <w:spacing w:before="100" w:beforeAutospacing="1" w:after="100" w:afterAutospacing="1" w:line="276" w:lineRule="auto"/>
        <w:ind w:left="851"/>
        <w:jc w:val="both"/>
        <w:rPr>
          <w:rFonts w:eastAsia="Times New Roman" w:cs="Times New Roman"/>
          <w:sz w:val="24"/>
          <w:szCs w:val="24"/>
          <w:lang w:eastAsia="es-ES"/>
        </w:rPr>
      </w:pPr>
      <w:r w:rsidRPr="000222E5">
        <w:rPr>
          <w:rFonts w:eastAsia="Times New Roman" w:cs="Times New Roman"/>
          <w:b/>
          <w:bCs/>
          <w:sz w:val="24"/>
          <w:szCs w:val="24"/>
          <w:lang w:eastAsia="es-ES"/>
        </w:rPr>
        <w:t>La Oca:</w:t>
      </w:r>
      <w:r w:rsidRPr="000222E5">
        <w:rPr>
          <w:rFonts w:eastAsia="Times New Roman" w:cs="Times New Roman"/>
          <w:sz w:val="24"/>
          <w:szCs w:val="24"/>
          <w:lang w:eastAsia="es-ES"/>
        </w:rPr>
        <w:t xml:space="preserve"> Representa los lugares seguros y de paso rápido. La pata de la oca es muy similar a la concha del peregrino.</w:t>
      </w:r>
    </w:p>
    <w:p w14:paraId="23396C89" w14:textId="77777777" w:rsidR="00EA4973" w:rsidRPr="00EA4973" w:rsidRDefault="00EA4973" w:rsidP="00EA4973">
      <w:pPr>
        <w:pStyle w:val="Prrafodelista"/>
        <w:numPr>
          <w:ilvl w:val="0"/>
          <w:numId w:val="18"/>
        </w:numPr>
        <w:spacing w:before="100" w:beforeAutospacing="1" w:after="100" w:afterAutospacing="1"/>
        <w:rPr>
          <w:rFonts w:ascii="Times New Roman" w:eastAsia="Times New Roman" w:hAnsi="Times New Roman" w:cs="Times New Roman"/>
          <w:lang w:eastAsia="es-ES"/>
        </w:rPr>
      </w:pPr>
      <w:r w:rsidRPr="00EA4973">
        <w:rPr>
          <w:b/>
          <w:color w:val="396068"/>
          <w:sz w:val="28"/>
          <w:szCs w:val="28"/>
        </w:rPr>
        <w:lastRenderedPageBreak/>
        <w:t>REA:</w:t>
      </w:r>
      <w:r w:rsidRPr="00EA4973">
        <w:rPr>
          <w:b/>
          <w:color w:val="396068"/>
          <w:spacing w:val="-5"/>
          <w:sz w:val="28"/>
          <w:szCs w:val="28"/>
        </w:rPr>
        <w:t xml:space="preserve"> </w:t>
      </w:r>
      <w:r w:rsidRPr="00EA4973">
        <w:rPr>
          <w:b/>
          <w:color w:val="396068"/>
          <w:sz w:val="28"/>
          <w:szCs w:val="28"/>
        </w:rPr>
        <w:t>La Edad Media</w:t>
      </w:r>
    </w:p>
    <w:p w14:paraId="1B02D89E" w14:textId="399CDD4F" w:rsidR="00EA4973" w:rsidRDefault="00EA4973" w:rsidP="00EA4973">
      <w:pPr>
        <w:widowControl/>
        <w:tabs>
          <w:tab w:val="left" w:pos="6528"/>
        </w:tabs>
        <w:autoSpaceDE/>
        <w:autoSpaceDN/>
        <w:spacing w:before="100" w:beforeAutospacing="1" w:after="100" w:afterAutospacing="1" w:line="276" w:lineRule="auto"/>
        <w:ind w:left="851"/>
        <w:jc w:val="both"/>
        <w:rPr>
          <w:rFonts w:eastAsia="Times New Roman" w:cs="Times New Roman"/>
          <w:sz w:val="24"/>
          <w:szCs w:val="24"/>
          <w:lang w:eastAsia="es-ES"/>
        </w:rPr>
      </w:pPr>
      <w:r>
        <w:rPr>
          <w:rFonts w:eastAsia="Times New Roman" w:cs="Times New Roman"/>
          <w:noProof/>
          <w:sz w:val="24"/>
          <w:szCs w:val="24"/>
          <w:lang w:eastAsia="es-ES"/>
        </w:rPr>
        <w:drawing>
          <wp:anchor distT="0" distB="0" distL="114300" distR="114300" simplePos="0" relativeHeight="487278592" behindDoc="1" locked="0" layoutInCell="1" allowOverlap="1" wp14:anchorId="51E304C7" wp14:editId="2301C9F1">
            <wp:simplePos x="0" y="0"/>
            <wp:positionH relativeFrom="column">
              <wp:posOffset>-228600</wp:posOffset>
            </wp:positionH>
            <wp:positionV relativeFrom="paragraph">
              <wp:posOffset>-626745</wp:posOffset>
            </wp:positionV>
            <wp:extent cx="7772400" cy="10058400"/>
            <wp:effectExtent l="0" t="0" r="0" b="0"/>
            <wp:wrapNone/>
            <wp:docPr id="216162728" name="Image 8"/>
            <wp:cNvGraphicFramePr/>
            <a:graphic xmlns:a="http://schemas.openxmlformats.org/drawingml/2006/main">
              <a:graphicData uri="http://schemas.openxmlformats.org/drawingml/2006/picture">
                <pic:pic xmlns:pic="http://schemas.openxmlformats.org/drawingml/2006/picture">
                  <pic:nvPicPr>
                    <pic:cNvPr id="216162728" name="Image 8"/>
                    <pic:cNvPicPr/>
                  </pic:nvPicPr>
                  <pic:blipFill>
                    <a:blip r:embed="rId7" cstate="print"/>
                    <a:stretch>
                      <a:fillRect/>
                    </a:stretch>
                  </pic:blipFill>
                  <pic:spPr>
                    <a:xfrm>
                      <a:off x="0" y="0"/>
                      <a:ext cx="7772400" cy="10058400"/>
                    </a:xfrm>
                    <a:prstGeom prst="rect">
                      <a:avLst/>
                    </a:prstGeom>
                  </pic:spPr>
                </pic:pic>
              </a:graphicData>
            </a:graphic>
          </wp:anchor>
        </w:drawing>
      </w:r>
      <w:r>
        <w:rPr>
          <w:rFonts w:eastAsia="Times New Roman" w:cs="Times New Roman"/>
          <w:sz w:val="24"/>
          <w:szCs w:val="24"/>
          <w:lang w:eastAsia="es-ES"/>
        </w:rPr>
        <w:tab/>
      </w:r>
    </w:p>
    <w:p w14:paraId="580A907F" w14:textId="77777777" w:rsidR="00EA4973" w:rsidRPr="00EA4973" w:rsidRDefault="00EA4973" w:rsidP="00EA4973">
      <w:pPr>
        <w:widowControl/>
        <w:autoSpaceDE/>
        <w:autoSpaceDN/>
        <w:spacing w:before="100" w:beforeAutospacing="1" w:after="100" w:afterAutospacing="1" w:line="276" w:lineRule="auto"/>
        <w:ind w:left="851"/>
        <w:jc w:val="both"/>
        <w:rPr>
          <w:rFonts w:eastAsia="Times New Roman" w:cs="Times New Roman"/>
          <w:sz w:val="24"/>
          <w:szCs w:val="24"/>
          <w:lang w:eastAsia="es-ES"/>
        </w:rPr>
      </w:pPr>
    </w:p>
    <w:p w14:paraId="600364BF" w14:textId="1B25FA5F" w:rsidR="000222E5" w:rsidRPr="000222E5" w:rsidRDefault="000222E5" w:rsidP="000222E5">
      <w:pPr>
        <w:widowControl/>
        <w:numPr>
          <w:ilvl w:val="0"/>
          <w:numId w:val="18"/>
        </w:numPr>
        <w:autoSpaceDE/>
        <w:autoSpaceDN/>
        <w:spacing w:before="100" w:beforeAutospacing="1" w:after="100" w:afterAutospacing="1" w:line="276" w:lineRule="auto"/>
        <w:ind w:left="851"/>
        <w:jc w:val="both"/>
        <w:rPr>
          <w:rFonts w:eastAsia="Times New Roman" w:cs="Times New Roman"/>
          <w:sz w:val="24"/>
          <w:szCs w:val="24"/>
          <w:lang w:eastAsia="es-ES"/>
        </w:rPr>
      </w:pPr>
      <w:r w:rsidRPr="000222E5">
        <w:rPr>
          <w:rFonts w:eastAsia="Times New Roman" w:cs="Times New Roman"/>
          <w:b/>
          <w:bCs/>
          <w:sz w:val="24"/>
          <w:szCs w:val="24"/>
          <w:lang w:eastAsia="es-ES"/>
        </w:rPr>
        <w:t>El Puente:</w:t>
      </w:r>
      <w:r w:rsidRPr="000222E5">
        <w:rPr>
          <w:rFonts w:eastAsia="Times New Roman" w:cs="Times New Roman"/>
          <w:sz w:val="24"/>
          <w:szCs w:val="24"/>
          <w:lang w:eastAsia="es-ES"/>
        </w:rPr>
        <w:t xml:space="preserve"> Simboliza el paso de lo terrenal a lo espiritual (o cruzar ríos reales como el Puente la Reina).</w:t>
      </w:r>
    </w:p>
    <w:p w14:paraId="7D3CE5CC" w14:textId="77777777" w:rsidR="000222E5" w:rsidRPr="000222E5" w:rsidRDefault="000222E5" w:rsidP="000222E5">
      <w:pPr>
        <w:widowControl/>
        <w:numPr>
          <w:ilvl w:val="0"/>
          <w:numId w:val="18"/>
        </w:numPr>
        <w:autoSpaceDE/>
        <w:autoSpaceDN/>
        <w:spacing w:before="100" w:beforeAutospacing="1" w:after="100" w:afterAutospacing="1" w:line="276" w:lineRule="auto"/>
        <w:ind w:left="851"/>
        <w:jc w:val="both"/>
        <w:rPr>
          <w:rFonts w:eastAsia="Times New Roman" w:cs="Times New Roman"/>
          <w:sz w:val="24"/>
          <w:szCs w:val="24"/>
          <w:lang w:eastAsia="es-ES"/>
        </w:rPr>
      </w:pPr>
      <w:r w:rsidRPr="000222E5">
        <w:rPr>
          <w:rFonts w:eastAsia="Times New Roman" w:cs="Times New Roman"/>
          <w:b/>
          <w:bCs/>
          <w:sz w:val="24"/>
          <w:szCs w:val="24"/>
          <w:lang w:eastAsia="es-ES"/>
        </w:rPr>
        <w:t>La Posada:</w:t>
      </w:r>
      <w:r w:rsidRPr="000222E5">
        <w:rPr>
          <w:rFonts w:eastAsia="Times New Roman" w:cs="Times New Roman"/>
          <w:sz w:val="24"/>
          <w:szCs w:val="24"/>
          <w:lang w:eastAsia="es-ES"/>
        </w:rPr>
        <w:t xml:space="preserve"> El descanso necesario en el duro camino.</w:t>
      </w:r>
    </w:p>
    <w:p w14:paraId="2448D153" w14:textId="77777777" w:rsidR="000222E5" w:rsidRPr="000222E5" w:rsidRDefault="000222E5" w:rsidP="000222E5">
      <w:pPr>
        <w:widowControl/>
        <w:numPr>
          <w:ilvl w:val="0"/>
          <w:numId w:val="18"/>
        </w:numPr>
        <w:autoSpaceDE/>
        <w:autoSpaceDN/>
        <w:spacing w:before="100" w:beforeAutospacing="1" w:after="100" w:afterAutospacing="1" w:line="276" w:lineRule="auto"/>
        <w:ind w:left="851"/>
        <w:jc w:val="both"/>
        <w:rPr>
          <w:rFonts w:eastAsia="Times New Roman" w:cs="Times New Roman"/>
          <w:sz w:val="24"/>
          <w:szCs w:val="24"/>
          <w:lang w:eastAsia="es-ES"/>
        </w:rPr>
      </w:pPr>
      <w:r w:rsidRPr="000222E5">
        <w:rPr>
          <w:rFonts w:eastAsia="Times New Roman" w:cs="Times New Roman"/>
          <w:b/>
          <w:bCs/>
          <w:sz w:val="24"/>
          <w:szCs w:val="24"/>
          <w:lang w:eastAsia="es-ES"/>
        </w:rPr>
        <w:t>El Pozo o el Laberinto:</w:t>
      </w:r>
      <w:r w:rsidRPr="000222E5">
        <w:rPr>
          <w:rFonts w:eastAsia="Times New Roman" w:cs="Times New Roman"/>
          <w:sz w:val="24"/>
          <w:szCs w:val="24"/>
          <w:lang w:eastAsia="es-ES"/>
        </w:rPr>
        <w:t xml:space="preserve"> Las dificultades, los extravíos o los pecados que retrasan al peregrino.</w:t>
      </w:r>
    </w:p>
    <w:p w14:paraId="18932DB4" w14:textId="77777777" w:rsidR="000222E5" w:rsidRPr="000222E5" w:rsidRDefault="000222E5" w:rsidP="000222E5">
      <w:pPr>
        <w:widowControl/>
        <w:numPr>
          <w:ilvl w:val="0"/>
          <w:numId w:val="18"/>
        </w:numPr>
        <w:autoSpaceDE/>
        <w:autoSpaceDN/>
        <w:spacing w:before="100" w:beforeAutospacing="1" w:after="100" w:afterAutospacing="1" w:line="276" w:lineRule="auto"/>
        <w:ind w:left="851"/>
        <w:jc w:val="both"/>
        <w:rPr>
          <w:rFonts w:eastAsia="Times New Roman" w:cs="Times New Roman"/>
          <w:sz w:val="24"/>
          <w:szCs w:val="24"/>
          <w:lang w:eastAsia="es-ES"/>
        </w:rPr>
      </w:pPr>
      <w:r w:rsidRPr="000222E5">
        <w:rPr>
          <w:rFonts w:eastAsia="Times New Roman" w:cs="Times New Roman"/>
          <w:b/>
          <w:bCs/>
          <w:sz w:val="24"/>
          <w:szCs w:val="24"/>
          <w:lang w:eastAsia="es-ES"/>
        </w:rPr>
        <w:t>La Cárcel:</w:t>
      </w:r>
      <w:r w:rsidRPr="000222E5">
        <w:rPr>
          <w:rFonts w:eastAsia="Times New Roman" w:cs="Times New Roman"/>
          <w:sz w:val="24"/>
          <w:szCs w:val="24"/>
          <w:lang w:eastAsia="es-ES"/>
        </w:rPr>
        <w:t xml:space="preserve"> El estancamiento o la pérdida de la libertad.</w:t>
      </w:r>
    </w:p>
    <w:p w14:paraId="614D0FFB" w14:textId="77777777" w:rsidR="000222E5" w:rsidRPr="000222E5" w:rsidRDefault="000222E5" w:rsidP="000222E5">
      <w:pPr>
        <w:widowControl/>
        <w:numPr>
          <w:ilvl w:val="0"/>
          <w:numId w:val="18"/>
        </w:numPr>
        <w:autoSpaceDE/>
        <w:autoSpaceDN/>
        <w:spacing w:before="100" w:beforeAutospacing="1" w:after="100" w:afterAutospacing="1" w:line="276" w:lineRule="auto"/>
        <w:ind w:left="851"/>
        <w:jc w:val="both"/>
        <w:rPr>
          <w:rFonts w:eastAsia="Times New Roman" w:cs="Times New Roman"/>
          <w:sz w:val="24"/>
          <w:szCs w:val="24"/>
          <w:lang w:eastAsia="es-ES"/>
        </w:rPr>
      </w:pPr>
      <w:r w:rsidRPr="000222E5">
        <w:rPr>
          <w:rFonts w:eastAsia="Times New Roman" w:cs="Times New Roman"/>
          <w:b/>
          <w:bCs/>
          <w:sz w:val="24"/>
          <w:szCs w:val="24"/>
          <w:lang w:eastAsia="es-ES"/>
        </w:rPr>
        <w:t>La Calavera (Muerte):</w:t>
      </w:r>
      <w:r w:rsidRPr="000222E5">
        <w:rPr>
          <w:rFonts w:eastAsia="Times New Roman" w:cs="Times New Roman"/>
          <w:sz w:val="24"/>
          <w:szCs w:val="24"/>
          <w:lang w:eastAsia="es-ES"/>
        </w:rPr>
        <w:t xml:space="preserve"> No es el fin, sino la "muerte" del hombre viejo para renacer tras llegar a Santiago.</w:t>
      </w:r>
    </w:p>
    <w:p w14:paraId="646AF5DC" w14:textId="77777777" w:rsidR="000222E5" w:rsidRPr="000222E5" w:rsidRDefault="000222E5" w:rsidP="000222E5">
      <w:pPr>
        <w:widowControl/>
        <w:autoSpaceDE/>
        <w:autoSpaceDN/>
        <w:spacing w:before="100" w:beforeAutospacing="1" w:after="100" w:afterAutospacing="1" w:line="276" w:lineRule="auto"/>
        <w:ind w:left="851"/>
        <w:jc w:val="both"/>
        <w:outlineLvl w:val="2"/>
        <w:rPr>
          <w:rFonts w:eastAsia="Times New Roman" w:cs="Times New Roman"/>
          <w:b/>
          <w:bCs/>
          <w:sz w:val="24"/>
          <w:szCs w:val="24"/>
          <w:lang w:eastAsia="es-ES"/>
        </w:rPr>
      </w:pPr>
      <w:r w:rsidRPr="000222E5">
        <w:rPr>
          <w:rFonts w:eastAsia="Times New Roman" w:cs="Times New Roman"/>
          <w:b/>
          <w:bCs/>
          <w:sz w:val="24"/>
          <w:szCs w:val="24"/>
          <w:lang w:eastAsia="es-ES"/>
        </w:rPr>
        <w:t>3. El número 63</w:t>
      </w:r>
    </w:p>
    <w:p w14:paraId="7666E56A" w14:textId="77777777" w:rsidR="000222E5" w:rsidRPr="000222E5" w:rsidRDefault="000222E5" w:rsidP="000222E5">
      <w:pPr>
        <w:widowControl/>
        <w:autoSpaceDE/>
        <w:autoSpaceDN/>
        <w:spacing w:before="100" w:beforeAutospacing="1" w:after="100" w:afterAutospacing="1" w:line="276" w:lineRule="auto"/>
        <w:ind w:left="851"/>
        <w:jc w:val="both"/>
        <w:rPr>
          <w:rFonts w:eastAsia="Times New Roman" w:cs="Times New Roman"/>
          <w:sz w:val="24"/>
          <w:szCs w:val="24"/>
          <w:lang w:eastAsia="es-ES"/>
        </w:rPr>
      </w:pPr>
      <w:r w:rsidRPr="000222E5">
        <w:rPr>
          <w:rFonts w:eastAsia="Times New Roman" w:cs="Times New Roman"/>
          <w:sz w:val="24"/>
          <w:szCs w:val="24"/>
          <w:lang w:eastAsia="es-ES"/>
        </w:rPr>
        <w:t xml:space="preserve">El juego termina en la casilla 63. En la numerología medieval, esto simboliza la plenitud y el final de un ciclo vital. Llegar al jardín de la oca es llegar a </w:t>
      </w:r>
      <w:r w:rsidRPr="000222E5">
        <w:rPr>
          <w:rFonts w:eastAsia="Times New Roman" w:cs="Times New Roman"/>
          <w:b/>
          <w:bCs/>
          <w:sz w:val="24"/>
          <w:szCs w:val="24"/>
          <w:lang w:eastAsia="es-ES"/>
        </w:rPr>
        <w:t>Santiago de Compostela</w:t>
      </w:r>
      <w:r w:rsidRPr="000222E5">
        <w:rPr>
          <w:rFonts w:eastAsia="Times New Roman" w:cs="Times New Roman"/>
          <w:sz w:val="24"/>
          <w:szCs w:val="24"/>
          <w:lang w:eastAsia="es-ES"/>
        </w:rPr>
        <w:t xml:space="preserve"> (o a Finisterre), el "Fin del Mundo".</w:t>
      </w:r>
    </w:p>
    <w:p w14:paraId="647C144F" w14:textId="77777777" w:rsidR="000222E5" w:rsidRPr="000222E5" w:rsidRDefault="00000000" w:rsidP="000222E5">
      <w:pPr>
        <w:widowControl/>
        <w:autoSpaceDE/>
        <w:autoSpaceDN/>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w14:anchorId="2FDA4DE9">
          <v:rect id="_x0000_i1025" style="width:0;height:1.5pt" o:hralign="center" o:hrstd="t" o:hr="t" fillcolor="#a0a0a0" stroked="f"/>
        </w:pict>
      </w:r>
    </w:p>
    <w:p w14:paraId="0723FDD5" w14:textId="5CA3E4C3" w:rsidR="000222E5" w:rsidRPr="000222E5" w:rsidRDefault="000222E5" w:rsidP="000222E5">
      <w:pPr>
        <w:widowControl/>
        <w:autoSpaceDE/>
        <w:autoSpaceDN/>
        <w:spacing w:before="100" w:beforeAutospacing="1" w:after="100" w:afterAutospacing="1" w:line="276" w:lineRule="auto"/>
        <w:ind w:left="567"/>
        <w:jc w:val="both"/>
        <w:rPr>
          <w:rFonts w:eastAsia="Times New Roman" w:cs="Times New Roman"/>
          <w:sz w:val="24"/>
          <w:szCs w:val="24"/>
          <w:lang w:eastAsia="es-ES"/>
        </w:rPr>
      </w:pPr>
      <w:r w:rsidRPr="000222E5">
        <w:rPr>
          <w:rFonts w:eastAsia="Times New Roman" w:cs="Times New Roman"/>
          <w:b/>
          <w:bCs/>
          <w:sz w:val="24"/>
          <w:szCs w:val="24"/>
          <w:lang w:eastAsia="es-ES"/>
        </w:rPr>
        <w:t>Reflexi</w:t>
      </w:r>
      <w:r w:rsidR="00EA4973">
        <w:rPr>
          <w:rFonts w:eastAsia="Times New Roman" w:cs="Times New Roman"/>
          <w:b/>
          <w:bCs/>
          <w:sz w:val="24"/>
          <w:szCs w:val="24"/>
          <w:lang w:eastAsia="es-ES"/>
        </w:rPr>
        <w:t>o</w:t>
      </w:r>
      <w:r w:rsidRPr="000222E5">
        <w:rPr>
          <w:rFonts w:eastAsia="Times New Roman" w:cs="Times New Roman"/>
          <w:b/>
          <w:bCs/>
          <w:sz w:val="24"/>
          <w:szCs w:val="24"/>
          <w:lang w:eastAsia="es-ES"/>
        </w:rPr>
        <w:t>na</w:t>
      </w:r>
      <w:r w:rsidR="007268FB">
        <w:rPr>
          <w:rFonts w:eastAsia="Times New Roman" w:cs="Times New Roman"/>
          <w:b/>
          <w:bCs/>
          <w:sz w:val="24"/>
          <w:szCs w:val="24"/>
          <w:lang w:eastAsia="es-ES"/>
        </w:rPr>
        <w:t>:</w:t>
      </w:r>
      <w:r>
        <w:rPr>
          <w:rFonts w:eastAsia="Times New Roman" w:cs="Times New Roman"/>
          <w:b/>
          <w:bCs/>
          <w:sz w:val="24"/>
          <w:szCs w:val="24"/>
          <w:lang w:eastAsia="es-ES"/>
        </w:rPr>
        <w:t xml:space="preserve"> </w:t>
      </w:r>
      <w:r w:rsidRPr="000222E5">
        <w:rPr>
          <w:rFonts w:eastAsia="Times New Roman" w:cs="Times New Roman"/>
          <w:sz w:val="24"/>
          <w:szCs w:val="24"/>
          <w:lang w:eastAsia="es-ES"/>
        </w:rPr>
        <w:t>¿Sabías que algo tan común como un juego de mesa podía ocultar un mapa secreto? En la Edad Media, los símbolos eran el lenguaje universal. ¿Qué otros objetos cotidianos de hoy crees que podrían estar contando una historia profunda que no vemos a simple vista?</w:t>
      </w:r>
    </w:p>
    <w:p w14:paraId="60AD4F00" w14:textId="64F845F8" w:rsidR="001157FF" w:rsidRPr="00C4622A" w:rsidRDefault="0031397D" w:rsidP="000222E5">
      <w:pPr>
        <w:pStyle w:val="Prrafodelista"/>
        <w:ind w:left="709" w:firstLine="0"/>
        <w:rPr>
          <w:b/>
          <w:sz w:val="28"/>
          <w:szCs w:val="28"/>
        </w:rPr>
      </w:pPr>
      <w:r w:rsidRPr="00C4622A">
        <w:rPr>
          <w:b/>
          <w:noProof/>
        </w:rPr>
        <mc:AlternateContent>
          <mc:Choice Requires="wps">
            <w:drawing>
              <wp:anchor distT="0" distB="0" distL="0" distR="0" simplePos="0" relativeHeight="15729664" behindDoc="0" locked="0" layoutInCell="1" allowOverlap="1" wp14:anchorId="7A9207F0" wp14:editId="07EE51B4">
                <wp:simplePos x="0" y="0"/>
                <wp:positionH relativeFrom="page">
                  <wp:posOffset>19050</wp:posOffset>
                </wp:positionH>
                <wp:positionV relativeFrom="page">
                  <wp:posOffset>1085850</wp:posOffset>
                </wp:positionV>
                <wp:extent cx="7724775" cy="1270"/>
                <wp:effectExtent l="0" t="0" r="0" b="0"/>
                <wp:wrapNone/>
                <wp:docPr id="10" name="Graphic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24775" cy="1270"/>
                        </a:xfrm>
                        <a:custGeom>
                          <a:avLst/>
                          <a:gdLst/>
                          <a:ahLst/>
                          <a:cxnLst/>
                          <a:rect l="l" t="t" r="r" b="b"/>
                          <a:pathLst>
                            <a:path w="7724775">
                              <a:moveTo>
                                <a:pt x="0" y="0"/>
                              </a:moveTo>
                              <a:lnTo>
                                <a:pt x="7724775" y="0"/>
                              </a:lnTo>
                            </a:path>
                          </a:pathLst>
                        </a:custGeom>
                        <a:ln w="28575">
                          <a:solidFill>
                            <a:srgbClr val="D9D9D9"/>
                          </a:solidFill>
                          <a:prstDash val="solid"/>
                        </a:ln>
                      </wps:spPr>
                      <wps:bodyPr wrap="square" lIns="0" tIns="0" rIns="0" bIns="0" rtlCol="0">
                        <a:prstTxWarp prst="textNoShape">
                          <a:avLst/>
                        </a:prstTxWarp>
                        <a:noAutofit/>
                      </wps:bodyPr>
                    </wps:wsp>
                  </a:graphicData>
                </a:graphic>
              </wp:anchor>
            </w:drawing>
          </mc:Choice>
          <mc:Fallback>
            <w:pict>
              <v:shape w14:anchorId="2925DDDF" id="Graphic 10" o:spid="_x0000_s1026" style="position:absolute;margin-left:1.5pt;margin-top:85.5pt;width:608.25pt;height:.1pt;z-index:15729664;visibility:visible;mso-wrap-style:square;mso-wrap-distance-left:0;mso-wrap-distance-top:0;mso-wrap-distance-right:0;mso-wrap-distance-bottom:0;mso-position-horizontal:absolute;mso-position-horizontal-relative:page;mso-position-vertical:absolute;mso-position-vertical-relative:page;v-text-anchor:top" coordsize="772477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PmdEgIAAFwEAAAOAAAAZHJzL2Uyb0RvYy54bWysVN9r2zAQfh/sfxB6X5yYdWlNnDIaOgal&#10;KzRjz4osx2ayTjsptvPf7yT/SNa9jWEQJ93p7vvuO3lz3zeatQpdDSbnq8WSM2UkFLU55vz7/vHD&#10;LWfOC1MIDUbl/Kwcv9++f7fpbKZSqEAXChklMS7rbM4r722WJE5WqhFuAVYZcpaAjfC0xWNSoOgo&#10;e6OTdLn8lHSAhUWQyjk63Q1Ovo35y1JJ/60snfJM55yw+bhiXA9hTbYbkR1R2KqWIwzxDygaURsq&#10;OqfaCS/YCeu/UjW1RHBQ+oWEJoGyrKWKHIjNavmGzWslrIpcqDnOzm1y/y+tfG5f7QsG6M4+gfzp&#10;qCNJZ102e8LGjTF9iU2IJeCsj108z11UvWeSDtfr9ON6fcOZJN8qXccmJyKb7sqT818UxDyifXJ+&#10;0KCYLFFNluzNZCIpGTTUUUPPGWmInJGGh0FDK3y4F8AFk3UXIOGsgVbtIXr9G+QE7eLV5jpqpjKx&#10;pNghgoxQhno1GLE02dfktAko0tsbakao7EDXxWOtddzg8fCgkbWCWO3uwheIUIo/wiw6vxOuGuKi&#10;awzTZhRq0CaodIDi/IKso3HOuft1Eqg4018NzUuY/cnAyThMBnr9APGFxA5RzX3/Q6BloXzOPUn7&#10;DNM0imxSLXCfY8NNA59PHso6SBqHaEA0bmiEI8HxuYU3cr2PUZefwvY3AAAA//8DAFBLAwQUAAYA&#10;CAAAACEALnnne98AAAAKAQAADwAAAGRycy9kb3ducmV2LnhtbEyPzU7DMBCE70i8g7VI3KiTIP5C&#10;nKqqoBJUIAgcOG5ik0TY6xC7bfr2bLnAbXdmNftNMZ+cFVszht6TgnSWgDDUeN1Tq+D97f7sGkSI&#10;SBqtJ6NgbwLMy+OjAnPtd/RqtlVsBYdQyFFBF+OQSxmazjgMMz8YYu/Tjw4jr2Mr9Yg7DndWZkly&#10;KR32xB86HMyyM81XtXEKsrpar5r980Kv7j7sy5P9Xj4+oFKnJ9PiFkQ0U/w7hgM+o0PJTLXfkA7C&#10;KjjnJpHlq5SHg5+lNxcg6l8pA1kW8n+F8gcAAP//AwBQSwECLQAUAAYACAAAACEAtoM4kv4AAADh&#10;AQAAEwAAAAAAAAAAAAAAAAAAAAAAW0NvbnRlbnRfVHlwZXNdLnhtbFBLAQItABQABgAIAAAAIQA4&#10;/SH/1gAAAJQBAAALAAAAAAAAAAAAAAAAAC8BAABfcmVscy8ucmVsc1BLAQItABQABgAIAAAAIQCb&#10;vPmdEgIAAFwEAAAOAAAAAAAAAAAAAAAAAC4CAABkcnMvZTJvRG9jLnhtbFBLAQItABQABgAIAAAA&#10;IQAueed73wAAAAoBAAAPAAAAAAAAAAAAAAAAAGwEAABkcnMvZG93bnJldi54bWxQSwUGAAAAAAQA&#10;BADzAAAAeAUAAAAA&#10;" path="m,l7724775,e" filled="f" strokecolor="#d9d9d9" strokeweight="2.25pt">
                <v:path arrowok="t"/>
                <w10:wrap anchorx="page" anchory="page"/>
              </v:shape>
            </w:pict>
          </mc:Fallback>
        </mc:AlternateContent>
      </w:r>
      <w:r w:rsidR="00C4622A">
        <w:rPr>
          <w:rFonts w:eastAsia="Times New Roman" w:cs="Times New Roman"/>
          <w:sz w:val="28"/>
          <w:szCs w:val="28"/>
          <w:lang w:eastAsia="es-ES"/>
        </w:rPr>
        <w:t xml:space="preserve"> </w:t>
      </w:r>
    </w:p>
    <w:p w14:paraId="73BCA663" w14:textId="77777777" w:rsidR="001157FF" w:rsidRDefault="001157FF">
      <w:pPr>
        <w:pStyle w:val="Textoindependiente"/>
        <w:rPr>
          <w:b/>
          <w:sz w:val="28"/>
        </w:rPr>
      </w:pPr>
    </w:p>
    <w:p w14:paraId="274819AE" w14:textId="77777777" w:rsidR="001157FF" w:rsidRDefault="001157FF">
      <w:pPr>
        <w:pStyle w:val="Textoindependiente"/>
        <w:rPr>
          <w:b/>
          <w:sz w:val="28"/>
        </w:rPr>
      </w:pPr>
    </w:p>
    <w:p w14:paraId="12061692" w14:textId="77777777" w:rsidR="00BA2541" w:rsidRDefault="00BA2541" w:rsidP="0031397D">
      <w:pPr>
        <w:pStyle w:val="Textoindependiente"/>
        <w:tabs>
          <w:tab w:val="right" w:pos="10460"/>
        </w:tabs>
        <w:rPr>
          <w:color w:val="396068"/>
        </w:rPr>
      </w:pPr>
    </w:p>
    <w:p w14:paraId="50ADEF7F" w14:textId="77777777" w:rsidR="00EA4973" w:rsidRDefault="00EA4973" w:rsidP="0031397D">
      <w:pPr>
        <w:pStyle w:val="Textoindependiente"/>
        <w:tabs>
          <w:tab w:val="right" w:pos="10460"/>
        </w:tabs>
        <w:rPr>
          <w:color w:val="396068"/>
        </w:rPr>
      </w:pPr>
    </w:p>
    <w:p w14:paraId="4558D62D" w14:textId="77777777" w:rsidR="00EA4973" w:rsidRDefault="00EA4973" w:rsidP="0031397D">
      <w:pPr>
        <w:pStyle w:val="Textoindependiente"/>
        <w:tabs>
          <w:tab w:val="right" w:pos="10460"/>
        </w:tabs>
        <w:rPr>
          <w:color w:val="396068"/>
        </w:rPr>
      </w:pPr>
    </w:p>
    <w:p w14:paraId="0AB455CE" w14:textId="77777777" w:rsidR="00EA4973" w:rsidRDefault="00EA4973" w:rsidP="0031397D">
      <w:pPr>
        <w:pStyle w:val="Textoindependiente"/>
        <w:tabs>
          <w:tab w:val="right" w:pos="10460"/>
        </w:tabs>
        <w:rPr>
          <w:color w:val="396068"/>
        </w:rPr>
      </w:pPr>
    </w:p>
    <w:p w14:paraId="67F909D6" w14:textId="77777777" w:rsidR="00EA4973" w:rsidRDefault="00EA4973" w:rsidP="0031397D">
      <w:pPr>
        <w:pStyle w:val="Textoindependiente"/>
        <w:tabs>
          <w:tab w:val="right" w:pos="10460"/>
        </w:tabs>
        <w:rPr>
          <w:color w:val="396068"/>
        </w:rPr>
      </w:pPr>
    </w:p>
    <w:p w14:paraId="5B1ECED1" w14:textId="77777777" w:rsidR="00EA4973" w:rsidRDefault="00EA4973" w:rsidP="0031397D">
      <w:pPr>
        <w:pStyle w:val="Textoindependiente"/>
        <w:tabs>
          <w:tab w:val="right" w:pos="10460"/>
        </w:tabs>
        <w:rPr>
          <w:color w:val="396068"/>
        </w:rPr>
      </w:pPr>
    </w:p>
    <w:p w14:paraId="04F18177" w14:textId="77777777" w:rsidR="00EA4973" w:rsidRDefault="00EA4973" w:rsidP="0031397D">
      <w:pPr>
        <w:pStyle w:val="Textoindependiente"/>
        <w:tabs>
          <w:tab w:val="right" w:pos="10460"/>
        </w:tabs>
        <w:rPr>
          <w:color w:val="396068"/>
        </w:rPr>
      </w:pPr>
    </w:p>
    <w:p w14:paraId="686D77E4" w14:textId="77777777" w:rsidR="00EA4973" w:rsidRDefault="00EA4973" w:rsidP="0031397D">
      <w:pPr>
        <w:pStyle w:val="Textoindependiente"/>
        <w:tabs>
          <w:tab w:val="right" w:pos="10460"/>
        </w:tabs>
        <w:rPr>
          <w:color w:val="396068"/>
        </w:rPr>
      </w:pPr>
    </w:p>
    <w:p w14:paraId="12579E7B" w14:textId="77777777" w:rsidR="00EA4973" w:rsidRDefault="00EA4973" w:rsidP="0031397D">
      <w:pPr>
        <w:pStyle w:val="Textoindependiente"/>
        <w:tabs>
          <w:tab w:val="right" w:pos="10460"/>
        </w:tabs>
        <w:rPr>
          <w:color w:val="396068"/>
        </w:rPr>
      </w:pPr>
    </w:p>
    <w:p w14:paraId="26EFEC2A" w14:textId="77777777" w:rsidR="00BA2541" w:rsidRDefault="00BA2541" w:rsidP="0031397D">
      <w:pPr>
        <w:pStyle w:val="Textoindependiente"/>
        <w:tabs>
          <w:tab w:val="right" w:pos="10460"/>
        </w:tabs>
        <w:rPr>
          <w:color w:val="396068"/>
        </w:rPr>
      </w:pPr>
    </w:p>
    <w:p w14:paraId="4A2C65E5" w14:textId="4EF98489" w:rsidR="001157FF" w:rsidRDefault="00000000" w:rsidP="001679D6">
      <w:pPr>
        <w:pStyle w:val="Textoindependiente"/>
        <w:tabs>
          <w:tab w:val="right" w:pos="10460"/>
        </w:tabs>
        <w:sectPr w:rsidR="001157FF" w:rsidSect="000222E5">
          <w:pgSz w:w="12240" w:h="15840"/>
          <w:pgMar w:top="600" w:right="1041" w:bottom="280" w:left="360" w:header="720" w:footer="720" w:gutter="0"/>
          <w:cols w:space="720"/>
        </w:sectPr>
      </w:pPr>
      <w:r>
        <w:rPr>
          <w:noProof/>
        </w:rPr>
        <w:drawing>
          <wp:anchor distT="0" distB="0" distL="0" distR="0" simplePos="0" relativeHeight="487279104" behindDoc="1" locked="0" layoutInCell="1" allowOverlap="1" wp14:anchorId="29222746" wp14:editId="1E4968C9">
            <wp:simplePos x="0" y="0"/>
            <wp:positionH relativeFrom="page">
              <wp:posOffset>2931160</wp:posOffset>
            </wp:positionH>
            <wp:positionV relativeFrom="paragraph">
              <wp:posOffset>-6623</wp:posOffset>
            </wp:positionV>
            <wp:extent cx="793114" cy="149225"/>
            <wp:effectExtent l="0" t="0" r="0" b="0"/>
            <wp:wrapNone/>
            <wp:docPr id="12" name="Imag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10" cstate="print"/>
                    <a:stretch>
                      <a:fillRect/>
                    </a:stretch>
                  </pic:blipFill>
                  <pic:spPr>
                    <a:xfrm>
                      <a:off x="0" y="0"/>
                      <a:ext cx="793114" cy="149225"/>
                    </a:xfrm>
                    <a:prstGeom prst="rect">
                      <a:avLst/>
                    </a:prstGeom>
                  </pic:spPr>
                </pic:pic>
              </a:graphicData>
            </a:graphic>
          </wp:anchor>
        </w:drawing>
      </w:r>
      <w:r>
        <w:rPr>
          <w:color w:val="396068"/>
        </w:rPr>
        <w:t>Servicio</w:t>
      </w:r>
      <w:r>
        <w:rPr>
          <w:color w:val="396068"/>
          <w:spacing w:val="-4"/>
        </w:rPr>
        <w:t xml:space="preserve"> </w:t>
      </w:r>
      <w:r>
        <w:rPr>
          <w:color w:val="396068"/>
        </w:rPr>
        <w:t>de</w:t>
      </w:r>
      <w:r>
        <w:rPr>
          <w:color w:val="396068"/>
          <w:spacing w:val="-4"/>
        </w:rPr>
        <w:t xml:space="preserve"> </w:t>
      </w:r>
      <w:r>
        <w:rPr>
          <w:color w:val="396068"/>
        </w:rPr>
        <w:t>Educación</w:t>
      </w:r>
      <w:r>
        <w:rPr>
          <w:color w:val="396068"/>
          <w:spacing w:val="-5"/>
        </w:rPr>
        <w:t xml:space="preserve"> </w:t>
      </w:r>
      <w:r>
        <w:rPr>
          <w:color w:val="396068"/>
        </w:rPr>
        <w:t>Permanente.</w:t>
      </w:r>
      <w:r>
        <w:rPr>
          <w:color w:val="396068"/>
          <w:spacing w:val="-4"/>
        </w:rPr>
        <w:t xml:space="preserve"> CARM</w:t>
      </w:r>
      <w:r>
        <w:rPr>
          <w:color w:val="396068"/>
        </w:rPr>
        <w:tab/>
      </w:r>
    </w:p>
    <w:p w14:paraId="46FA74B3" w14:textId="70ADF137" w:rsidR="001157FF" w:rsidRDefault="00000000" w:rsidP="0031397D">
      <w:pPr>
        <w:pStyle w:val="Textoindependiente"/>
        <w:tabs>
          <w:tab w:val="right" w:pos="10460"/>
        </w:tabs>
      </w:pPr>
      <w:r>
        <w:rPr>
          <w:noProof/>
        </w:rPr>
        <w:lastRenderedPageBreak/>
        <mc:AlternateContent>
          <mc:Choice Requires="wps">
            <w:drawing>
              <wp:anchor distT="0" distB="0" distL="0" distR="0" simplePos="0" relativeHeight="15732736" behindDoc="0" locked="0" layoutInCell="1" allowOverlap="1" wp14:anchorId="7833B7BB" wp14:editId="5CC11F1C">
                <wp:simplePos x="0" y="0"/>
                <wp:positionH relativeFrom="page">
                  <wp:posOffset>931983</wp:posOffset>
                </wp:positionH>
                <wp:positionV relativeFrom="paragraph">
                  <wp:posOffset>-1193475</wp:posOffset>
                </wp:positionV>
                <wp:extent cx="54610" cy="114300"/>
                <wp:effectExtent l="0" t="0" r="0" b="0"/>
                <wp:wrapNone/>
                <wp:docPr id="115" name="Text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0860000">
                          <a:off x="0" y="0"/>
                          <a:ext cx="54610" cy="114300"/>
                        </a:xfrm>
                        <a:prstGeom prst="rect">
                          <a:avLst/>
                        </a:prstGeom>
                      </wps:spPr>
                      <wps:txbx>
                        <w:txbxContent>
                          <w:p w14:paraId="3BA52B12" w14:textId="33E64CEC" w:rsidR="001157FF" w:rsidRDefault="001157FF">
                            <w:pPr>
                              <w:spacing w:line="180" w:lineRule="exact"/>
                              <w:rPr>
                                <w:sz w:val="18"/>
                              </w:rPr>
                            </w:pPr>
                          </w:p>
                        </w:txbxContent>
                      </wps:txbx>
                      <wps:bodyPr wrap="square" lIns="0" tIns="0" rIns="0" bIns="0" rtlCol="0">
                        <a:noAutofit/>
                      </wps:bodyPr>
                    </wps:wsp>
                  </a:graphicData>
                </a:graphic>
              </wp:anchor>
            </w:drawing>
          </mc:Choice>
          <mc:Fallback>
            <w:pict>
              <v:shapetype w14:anchorId="7833B7BB" id="_x0000_t202" coordsize="21600,21600" o:spt="202" path="m,l,21600r21600,l21600,xe">
                <v:stroke joinstyle="miter"/>
                <v:path gradientshapeok="t" o:connecttype="rect"/>
              </v:shapetype>
              <v:shape id="Textbox 115" o:spid="_x0000_s1026" type="#_x0000_t202" style="position:absolute;margin-left:73.4pt;margin-top:-93.95pt;width:4.3pt;height:9pt;rotation:-179;z-index:157327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BbnnAEAACgDAAAOAAAAZHJzL2Uyb0RvYy54bWysUsFu2zAMvRfYPwi6L7a7NiiMOMW2YsWA&#10;YivQ9gMUWYqNWaJGKrHz96UUJy222zAfBMqkHt975Op2coPYG6QefCOrRSmF8Rra3m8b+fL87eON&#10;FBSVb9UA3jTyYEjerj9crMZQm0voYGgNCgbxVI+hkV2MoS4K0p1xihYQjOekBXQq8hW3RYtqZHQ3&#10;FJdluSxGwDYgaEPEf++OSbnO+NYaHX9aSyaKoZHMLeYT87lJZ7FeqXqLKnS9nmmof2DhVO+56Rnq&#10;TkUldtj/BeV6jUBg40KDK8DaXpusgdVU5R9qnjoVTNbC5lA420T/D1b/2D+FRxRx+gITDzCLoPAA&#10;+hexN8UYqJ5rkqdUE1cnoZNFJxDY0Kq8WZb85aesSDAOW30422umKDT/vL5aVpzQnKmqq0/8InU4&#10;QiXIgBTvDTiRgkYiDy9jqv0DxWPpqWRmdiSTaMVpM3FJCjfQHljRyENtJP3eKTRSDN89u5Y24BTg&#10;KdicAozDV8h7kth4+LyLYPvc+Q137szjyNzn1Unzfn/PVW8Lvn4FAAD//wMAUEsDBBQABgAIAAAA&#10;IQBBrUzn4wAAAA0BAAAPAAAAZHJzL2Rvd25yZXYueG1sTI/NTsMwEITvSLyDtUjcWqcoDUmIU6FC&#10;JahA6p/E1U2WOGq8jmKnCW+Pc4Lj7Ixmvs1Wo27YFTtbGxKwmAfAkApT1lQJOB03sxiYdZJK2RhC&#10;AT9oYZXf3mQyLc1Ae7weXMV8CdlUClDOtSnntlCopZ2bFsl736bT0nnZVbzs5ODLdcMfgiDiWtbk&#10;F5Rsca2wuBx6LWAdbqjfvxx36jJUr9vPr/jtPfwQ4v5ufH4C5nB0f2GY8D065J7pbHoqLWu8DiOP&#10;7gTMFvFjAmyKLJchsPN0ipIEeJ7x/1/kvwAAAP//AwBQSwECLQAUAAYACAAAACEAtoM4kv4AAADh&#10;AQAAEwAAAAAAAAAAAAAAAAAAAAAAW0NvbnRlbnRfVHlwZXNdLnhtbFBLAQItABQABgAIAAAAIQA4&#10;/SH/1gAAAJQBAAALAAAAAAAAAAAAAAAAAC8BAABfcmVscy8ucmVsc1BLAQItABQABgAIAAAAIQA1&#10;CBbnnAEAACgDAAAOAAAAAAAAAAAAAAAAAC4CAABkcnMvZTJvRG9jLnhtbFBLAQItABQABgAIAAAA&#10;IQBBrUzn4wAAAA0BAAAPAAAAAAAAAAAAAAAAAPYDAABkcnMvZG93bnJldi54bWxQSwUGAAAAAAQA&#10;BADzAAAABgUAAAAA&#10;" filled="f" stroked="f">
                <v:textbox inset="0,0,0,0">
                  <w:txbxContent>
                    <w:p w14:paraId="3BA52B12" w14:textId="33E64CEC" w:rsidR="001157FF" w:rsidRDefault="001157FF">
                      <w:pPr>
                        <w:spacing w:line="180" w:lineRule="exact"/>
                        <w:rPr>
                          <w:sz w:val="18"/>
                        </w:rPr>
                      </w:pPr>
                    </w:p>
                  </w:txbxContent>
                </v:textbox>
                <w10:wrap anchorx="page"/>
              </v:shape>
            </w:pict>
          </mc:Fallback>
        </mc:AlternateContent>
      </w:r>
      <w:r>
        <w:rPr>
          <w:noProof/>
        </w:rPr>
        <mc:AlternateContent>
          <mc:Choice Requires="wps">
            <w:drawing>
              <wp:anchor distT="0" distB="0" distL="0" distR="0" simplePos="0" relativeHeight="15733248" behindDoc="0" locked="0" layoutInCell="1" allowOverlap="1" wp14:anchorId="23DE5824" wp14:editId="77D36244">
                <wp:simplePos x="0" y="0"/>
                <wp:positionH relativeFrom="page">
                  <wp:posOffset>984526</wp:posOffset>
                </wp:positionH>
                <wp:positionV relativeFrom="paragraph">
                  <wp:posOffset>-1201126</wp:posOffset>
                </wp:positionV>
                <wp:extent cx="1808480" cy="114300"/>
                <wp:effectExtent l="0" t="0" r="0" b="0"/>
                <wp:wrapNone/>
                <wp:docPr id="116" name="Text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0860000">
                          <a:off x="0" y="0"/>
                          <a:ext cx="1808480" cy="114300"/>
                        </a:xfrm>
                        <a:prstGeom prst="rect">
                          <a:avLst/>
                        </a:prstGeom>
                      </wps:spPr>
                      <wps:txbx>
                        <w:txbxContent>
                          <w:p w14:paraId="1633D9BA" w14:textId="068D2ECD" w:rsidR="001157FF" w:rsidRDefault="001157FF">
                            <w:pPr>
                              <w:pStyle w:val="Textoindependiente"/>
                              <w:spacing w:line="180" w:lineRule="exact"/>
                              <w:rPr>
                                <w:position w:val="5"/>
                              </w:rPr>
                            </w:pPr>
                          </w:p>
                        </w:txbxContent>
                      </wps:txbx>
                      <wps:bodyPr wrap="square" lIns="0" tIns="0" rIns="0" bIns="0" rtlCol="0">
                        <a:noAutofit/>
                      </wps:bodyPr>
                    </wps:wsp>
                  </a:graphicData>
                </a:graphic>
              </wp:anchor>
            </w:drawing>
          </mc:Choice>
          <mc:Fallback>
            <w:pict>
              <v:shape w14:anchorId="23DE5824" id="Textbox 116" o:spid="_x0000_s1027" type="#_x0000_t202" style="position:absolute;margin-left:77.5pt;margin-top:-94.6pt;width:142.4pt;height:9pt;rotation:-179;z-index:1573324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wXVoQEAADEDAAAOAAAAZHJzL2Uyb0RvYy54bWysUsFu2zAMvQ/oPwi6L7a7ojCMOMW2YsOA&#10;YhvQ9gMUWYqNWaJKKrHz96MUJy222zAdBEqknt575PpudqM4GKQBfCurVSmF8Rq6we9a+fz05X0t&#10;BUXlOzWCN608GpJ3m6t36yk05hp6GDuDgkE8NVNoZR9jaIqCdG+cohUE4zlpAZ2KfMRd0aGaGN2N&#10;xXVZ3hYTYBcQtCHi2/tTUm4yvrVGxx/WkolibCVzi3nHvG/TXmzWqtmhCv2gFxrqH1g4NXj+9AJ1&#10;r6ISexz+gnKDRiCwcaXBFWDtoE3WwGqq8g81j70KJmthcyhcbKL/B6u/Hx7DTxRx/gQzNzCLoPAA&#10;+hexN8UUqFlqkqfUEFcnobNFJxDY0Kqsb0te+SkrEozDVh8v9po5Cp3A67K+qTmlOVdVNx/4Tfrj&#10;BJZAA1L8asCJFLQSuX0ZVR0eKJ5KzyULtxOdRCzO21kMXdLAlelmC92RpU3c3VbSy16hkWL85tm+&#10;NArnAM/B9hxgHD9DHphEysPHfQQ7ZAKvuAsB7kuWsMxQavzbc656nfTNbwAAAP//AwBQSwMEFAAG&#10;AAgAAAAhAJynvr7jAAAADQEAAA8AAABkcnMvZG93bnJldi54bWxMj8FOwzAQRO9I/IO1SNxaJyGF&#10;NMSpUKESIJBoi8TVjU0cNV5HsdOEv2d7guPMjmbnFavJtuyke984FBDPI2AaK6carAV87jezDJgP&#10;EpVsHWoBP9rDqry8KGSu3IhbfdqFmlEJ+lwKMCF0Oee+MtpKP3edRrp9u97KQLKvuerlSOW25UkU&#10;3XIrG6QPRnZ6bXR13A1WwDrd4LB93H+Y41g/vb5/Zc8v6ZsQ11fTwz2woKfwF4bzfJoOJW06uAGV&#10;Zy3pxYJYgoBZnC0TYBRJb5ZEczhbd3ECvCz4f4ryFwAA//8DAFBLAQItABQABgAIAAAAIQC2gziS&#10;/gAAAOEBAAATAAAAAAAAAAAAAAAAAAAAAABbQ29udGVudF9UeXBlc10ueG1sUEsBAi0AFAAGAAgA&#10;AAAhADj9If/WAAAAlAEAAAsAAAAAAAAAAAAAAAAALwEAAF9yZWxzLy5yZWxzUEsBAi0AFAAGAAgA&#10;AAAhAPAvBdWhAQAAMQMAAA4AAAAAAAAAAAAAAAAALgIAAGRycy9lMm9Eb2MueG1sUEsBAi0AFAAG&#10;AAgAAAAhAJynvr7jAAAADQEAAA8AAAAAAAAAAAAAAAAA+wMAAGRycy9kb3ducmV2LnhtbFBLBQYA&#10;AAAABAAEAPMAAAALBQAAAAA=&#10;" filled="f" stroked="f">
                <v:textbox inset="0,0,0,0">
                  <w:txbxContent>
                    <w:p w14:paraId="1633D9BA" w14:textId="068D2ECD" w:rsidR="001157FF" w:rsidRDefault="001157FF">
                      <w:pPr>
                        <w:pStyle w:val="Textoindependiente"/>
                        <w:spacing w:line="180" w:lineRule="exact"/>
                        <w:rPr>
                          <w:position w:val="5"/>
                        </w:rPr>
                      </w:pPr>
                    </w:p>
                  </w:txbxContent>
                </v:textbox>
                <w10:wrap anchorx="page"/>
              </v:shape>
            </w:pict>
          </mc:Fallback>
        </mc:AlternateContent>
      </w:r>
      <w:r>
        <w:rPr>
          <w:noProof/>
        </w:rPr>
        <mc:AlternateContent>
          <mc:Choice Requires="wps">
            <w:drawing>
              <wp:anchor distT="0" distB="0" distL="0" distR="0" simplePos="0" relativeHeight="15733760" behindDoc="0" locked="0" layoutInCell="1" allowOverlap="1" wp14:anchorId="1C620022" wp14:editId="036DB687">
                <wp:simplePos x="0" y="0"/>
                <wp:positionH relativeFrom="page">
                  <wp:posOffset>3500071</wp:posOffset>
                </wp:positionH>
                <wp:positionV relativeFrom="paragraph">
                  <wp:posOffset>-1229048</wp:posOffset>
                </wp:positionV>
                <wp:extent cx="1570990" cy="114300"/>
                <wp:effectExtent l="0" t="0" r="0" b="0"/>
                <wp:wrapNone/>
                <wp:docPr id="117" name="Text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0860000">
                          <a:off x="0" y="0"/>
                          <a:ext cx="1570990" cy="114300"/>
                        </a:xfrm>
                        <a:prstGeom prst="rect">
                          <a:avLst/>
                        </a:prstGeom>
                      </wps:spPr>
                      <wps:txbx>
                        <w:txbxContent>
                          <w:p w14:paraId="1DE9CA9E" w14:textId="5FB65FE3" w:rsidR="001157FF" w:rsidRDefault="001157FF">
                            <w:pPr>
                              <w:pStyle w:val="Textoindependiente"/>
                              <w:spacing w:line="180" w:lineRule="exact"/>
                              <w:rPr>
                                <w:position w:val="4"/>
                              </w:rPr>
                            </w:pPr>
                          </w:p>
                        </w:txbxContent>
                      </wps:txbx>
                      <wps:bodyPr wrap="square" lIns="0" tIns="0" rIns="0" bIns="0" rtlCol="0">
                        <a:noAutofit/>
                      </wps:bodyPr>
                    </wps:wsp>
                  </a:graphicData>
                </a:graphic>
              </wp:anchor>
            </w:drawing>
          </mc:Choice>
          <mc:Fallback>
            <w:pict>
              <v:shape w14:anchorId="1C620022" id="Textbox 117" o:spid="_x0000_s1028" type="#_x0000_t202" style="position:absolute;margin-left:275.6pt;margin-top:-96.8pt;width:123.7pt;height:9pt;rotation:-179;z-index:157337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PQ4owEAADEDAAAOAAAAZHJzL2Uyb0RvYy54bWysUsFu2zAMvQ/oPwi6N7azrWuNOMXaYsOA&#10;YhvQ7gMUWYqNWaJGKrHz96MUJx3W2zAdBEqknt575Op2coPYG6QefCOrRSmF8Rra3m8b+eP50+W1&#10;FBSVb9UA3jTyYEjeri/erMZQmyV0MLQGBYN4qsfQyC7GUBcF6c44RQsIxnPSAjoV+YjbokU1Mrob&#10;imVZXhUjYBsQtCHi24djUq4zvrVGx2/WkoliaCRzi3nHvG/SXqxXqt6iCl2vZxrqH1g41Xv+9Az1&#10;oKISO+xfQbleIxDYuNDgCrC21yZrYDVV+Zeap04Fk7WwORTONtH/g9Vf90/hO4o43cHEDcwiKDyC&#10;/knsTTEGquea5CnVxNVJ6GTRCQQ2tCqvr0pe+SkrEozDVh/O9popCp3A338ob244pTlXVe/e8pv0&#10;xxEsgQak+NmAEyloJHL7MqraP1I8lp5KZm5HOolYnDaT6NtGLhNoutlAe2BpI3e3kfRrp9BIMXzx&#10;bF8ahVOAp2BzCjAO95AHJpHy8HEXwfaZwAvuTID7kiXMM5Qa/+c5V71M+vo3AAAA//8DAFBLAwQU&#10;AAYACAAAACEAraq9fOQAAAANAQAADwAAAGRycy9kb3ducmV2LnhtbEyPTU+DQBCG7yb+h82YeGsX&#10;aqEUWRpTbaLGJv0w8bqFkSVlZwm7FPz3bk96m48n7zyTrUbdsAt2tjYkIJwGwJAKU9ZUCfg8biYJ&#10;MOsklbIxhAJ+0MIqv73JZFqagfZ4ObiK+RCyqRSgnGtTzm2hUEs7NS2S332bTkvn267iZScHH64b&#10;PguCmGtZk7+gZItrhcX50GsB6/mG+v3zcafOQ/Xyvv1KXt/mH0Lc341Pj8Acju4Phqu+V4fcO51M&#10;T6VljYAoCmceFTAJlw8xMI8slokvTtfRIoqB5xn//0X+CwAA//8DAFBLAQItABQABgAIAAAAIQC2&#10;gziS/gAAAOEBAAATAAAAAAAAAAAAAAAAAAAAAABbQ29udGVudF9UeXBlc10ueG1sUEsBAi0AFAAG&#10;AAgAAAAhADj9If/WAAAAlAEAAAsAAAAAAAAAAAAAAAAALwEAAF9yZWxzLy5yZWxzUEsBAi0AFAAG&#10;AAgAAAAhAKxo9DijAQAAMQMAAA4AAAAAAAAAAAAAAAAALgIAAGRycy9lMm9Eb2MueG1sUEsBAi0A&#10;FAAGAAgAAAAhAK2qvXzkAAAADQEAAA8AAAAAAAAAAAAAAAAA/QMAAGRycy9kb3ducmV2LnhtbFBL&#10;BQYAAAAABAAEAPMAAAAOBQAAAAA=&#10;" filled="f" stroked="f">
                <v:textbox inset="0,0,0,0">
                  <w:txbxContent>
                    <w:p w14:paraId="1DE9CA9E" w14:textId="5FB65FE3" w:rsidR="001157FF" w:rsidRDefault="001157FF">
                      <w:pPr>
                        <w:pStyle w:val="Textoindependiente"/>
                        <w:spacing w:line="180" w:lineRule="exact"/>
                        <w:rPr>
                          <w:position w:val="4"/>
                        </w:rPr>
                      </w:pPr>
                    </w:p>
                  </w:txbxContent>
                </v:textbox>
                <w10:wrap anchorx="page"/>
              </v:shape>
            </w:pict>
          </mc:Fallback>
        </mc:AlternateContent>
      </w:r>
      <w:r>
        <w:rPr>
          <w:noProof/>
        </w:rPr>
        <mc:AlternateContent>
          <mc:Choice Requires="wps">
            <w:drawing>
              <wp:anchor distT="0" distB="0" distL="0" distR="0" simplePos="0" relativeHeight="15734272" behindDoc="0" locked="0" layoutInCell="1" allowOverlap="1" wp14:anchorId="3C7A1EDB" wp14:editId="23001B35">
                <wp:simplePos x="0" y="0"/>
                <wp:positionH relativeFrom="page">
                  <wp:posOffset>5962346</wp:posOffset>
                </wp:positionH>
                <wp:positionV relativeFrom="paragraph">
                  <wp:posOffset>-1230878</wp:posOffset>
                </wp:positionV>
                <wp:extent cx="1292225" cy="114300"/>
                <wp:effectExtent l="0" t="0" r="0" b="0"/>
                <wp:wrapNone/>
                <wp:docPr id="118" name="Text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0860000">
                          <a:off x="0" y="0"/>
                          <a:ext cx="1292225" cy="114300"/>
                        </a:xfrm>
                        <a:prstGeom prst="rect">
                          <a:avLst/>
                        </a:prstGeom>
                      </wps:spPr>
                      <wps:txbx>
                        <w:txbxContent>
                          <w:p w14:paraId="2B930ED3" w14:textId="72898411" w:rsidR="001157FF" w:rsidRDefault="001157FF">
                            <w:pPr>
                              <w:pStyle w:val="Textoindependiente"/>
                              <w:spacing w:line="180" w:lineRule="exact"/>
                              <w:rPr>
                                <w:position w:val="3"/>
                              </w:rPr>
                            </w:pPr>
                          </w:p>
                        </w:txbxContent>
                      </wps:txbx>
                      <wps:bodyPr wrap="square" lIns="0" tIns="0" rIns="0" bIns="0" rtlCol="0">
                        <a:noAutofit/>
                      </wps:bodyPr>
                    </wps:wsp>
                  </a:graphicData>
                </a:graphic>
              </wp:anchor>
            </w:drawing>
          </mc:Choice>
          <mc:Fallback>
            <w:pict>
              <v:shape w14:anchorId="3C7A1EDB" id="Textbox 118" o:spid="_x0000_s1029" type="#_x0000_t202" style="position:absolute;margin-left:469.5pt;margin-top:-96.9pt;width:101.75pt;height:9pt;rotation:-179;z-index:1573427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82aowEAADEDAAAOAAAAZHJzL2Uyb0RvYy54bWysUttuEzEQfUfiHyy/k70UqrLKpgIqEFIF&#10;lUo/wPHaWYtdj5lxspu/Z+xsUgRvFX4Yje3x8TlnZn07j4M4GCQHvpXVqpTCeA2d87tWPv34/OZG&#10;CorKd2oAb1p5NCRvN69frafQmBp6GDqDgkE8NVNoZR9jaIqCdG9GRSsIxvOlBRxV5C3uig7VxOjj&#10;UNRleV1MgF1A0IaIT+9Ol3KT8a01On63lkwUQyuZW8wRc9ymWGzWqtmhCr3TCw31Ahajcp4/vUDd&#10;qajEHt0/UKPTCAQ2rjSMBVjrtMkaWE1V/qXmsVfBZC1sDoWLTfT/YPW3w2N4QBHnjzBzA7MICveg&#10;fxJ7U0yBmqUmeUoNcXUSOlscBQIbWpU31yWv/JQVCcZhq48Xe80chU7g9fu6rt9Jofmuqt5e8Zv0&#10;xwksgQak+MXAKFLSSuT2ZVR1uKd4Kj2XLNxOdBKxOG9n4bpWXiXQdLKF7sjSJu5uK+nXXqGRYvjq&#10;2b40CucEz8n2nGAcPkEemETKw4d9BOsygWfchQD3JUtYZig1/s99rnqe9M1vAAAA//8DAFBLAwQU&#10;AAYACAAAACEAq9mS1OQAAAAOAQAADwAAAGRycy9kb3ducmV2LnhtbEyPwU6DQBCG7ya+w2ZMvLUL&#10;LVVAlsZUm1ijiW1NvG5hZEnZWcIuBd/e5aTHmfnzz/dl61E37IKdrQ0JCOcBMKTClDVVAj6P21kM&#10;zDpJpWwMoYAftLDOr68ymZZmoD1eDq5ivoRsKgUo59qUc1so1NLOTYvkb9+m09L5sat42cnBl+uG&#10;L4LgjmtZk/+gZIsbhcX50GsBm2hL/f7p+KHOQ/X8+v4Vv+yiNyFub8bHB2AOR/cXhgnfo0PumU6m&#10;p9KyRkCyTLyLEzALk6WXmCJhtFgBO027+1UMPM/4f438FwAA//8DAFBLAQItABQABgAIAAAAIQC2&#10;gziS/gAAAOEBAAATAAAAAAAAAAAAAAAAAAAAAABbQ29udGVudF9UeXBlc10ueG1sUEsBAi0AFAAG&#10;AAgAAAAhADj9If/WAAAAlAEAAAsAAAAAAAAAAAAAAAAALwEAAF9yZWxzLy5yZWxzUEsBAi0AFAAG&#10;AAgAAAAhAKVHzZqjAQAAMQMAAA4AAAAAAAAAAAAAAAAALgIAAGRycy9lMm9Eb2MueG1sUEsBAi0A&#10;FAAGAAgAAAAhAKvZktTkAAAADgEAAA8AAAAAAAAAAAAAAAAA/QMAAGRycy9kb3ducmV2LnhtbFBL&#10;BQYAAAAABAAEAPMAAAAOBQAAAAA=&#10;" filled="f" stroked="f">
                <v:textbox inset="0,0,0,0">
                  <w:txbxContent>
                    <w:p w14:paraId="2B930ED3" w14:textId="72898411" w:rsidR="001157FF" w:rsidRDefault="001157FF">
                      <w:pPr>
                        <w:pStyle w:val="Textoindependiente"/>
                        <w:spacing w:line="180" w:lineRule="exact"/>
                        <w:rPr>
                          <w:position w:val="3"/>
                        </w:rPr>
                      </w:pPr>
                    </w:p>
                  </w:txbxContent>
                </v:textbox>
                <w10:wrap anchorx="page"/>
              </v:shape>
            </w:pict>
          </mc:Fallback>
        </mc:AlternateContent>
      </w:r>
    </w:p>
    <w:sectPr w:rsidR="001157FF">
      <w:pgSz w:w="12240" w:h="15840"/>
      <w:pgMar w:top="600" w:right="360" w:bottom="280" w:left="36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ECC029" w14:textId="77777777" w:rsidR="00A408E2" w:rsidRDefault="00A408E2" w:rsidP="0031397D">
      <w:r>
        <w:separator/>
      </w:r>
    </w:p>
  </w:endnote>
  <w:endnote w:type="continuationSeparator" w:id="0">
    <w:p w14:paraId="0063A6A2" w14:textId="77777777" w:rsidR="00A408E2" w:rsidRDefault="00A408E2" w:rsidP="003139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6F407E" w14:textId="77777777" w:rsidR="00A408E2" w:rsidRDefault="00A408E2" w:rsidP="0031397D">
      <w:r>
        <w:separator/>
      </w:r>
    </w:p>
  </w:footnote>
  <w:footnote w:type="continuationSeparator" w:id="0">
    <w:p w14:paraId="6C78A8FB" w14:textId="77777777" w:rsidR="00A408E2" w:rsidRDefault="00A408E2" w:rsidP="003139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B84D3E" w14:textId="46E2C88A" w:rsidR="00EA4973" w:rsidRDefault="00EA4973">
    <w:pPr>
      <w:pStyle w:val="Encabezado"/>
    </w:pPr>
    <w:r>
      <w:rPr>
        <w:noProof/>
      </w:rPr>
      <w:drawing>
        <wp:anchor distT="0" distB="0" distL="114300" distR="114300" simplePos="0" relativeHeight="251659264" behindDoc="0" locked="0" layoutInCell="1" allowOverlap="1" wp14:anchorId="053434B2" wp14:editId="4E434131">
          <wp:simplePos x="0" y="0"/>
          <wp:positionH relativeFrom="margin">
            <wp:posOffset>3802380</wp:posOffset>
          </wp:positionH>
          <wp:positionV relativeFrom="paragraph">
            <wp:posOffset>-68580</wp:posOffset>
          </wp:positionV>
          <wp:extent cx="2819400" cy="571500"/>
          <wp:effectExtent l="0" t="0" r="0" b="0"/>
          <wp:wrapNone/>
          <wp:docPr id="3" name="Image 3"/>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 cstate="print"/>
                  <a:stretch>
                    <a:fillRect/>
                  </a:stretch>
                </pic:blipFill>
                <pic:spPr>
                  <a:xfrm>
                    <a:off x="0" y="0"/>
                    <a:ext cx="2819400" cy="5715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80210"/>
    <w:multiLevelType w:val="hybridMultilevel"/>
    <w:tmpl w:val="BF4E9198"/>
    <w:lvl w:ilvl="0" w:tplc="1FBCFBA0">
      <w:numFmt w:val="bullet"/>
      <w:lvlText w:val="•"/>
      <w:lvlJc w:val="left"/>
      <w:pPr>
        <w:ind w:left="499" w:hanging="500"/>
      </w:pPr>
      <w:rPr>
        <w:rFonts w:ascii="Verdana" w:eastAsia="Verdana" w:hAnsi="Verdana" w:cs="Verdana" w:hint="default"/>
        <w:b w:val="0"/>
        <w:bCs w:val="0"/>
        <w:i w:val="0"/>
        <w:iCs w:val="0"/>
        <w:color w:val="396068"/>
        <w:spacing w:val="0"/>
        <w:w w:val="100"/>
        <w:sz w:val="18"/>
        <w:szCs w:val="18"/>
        <w:lang w:val="es-ES" w:eastAsia="en-US" w:bidi="ar-SA"/>
      </w:rPr>
    </w:lvl>
    <w:lvl w:ilvl="1" w:tplc="BA7A5388">
      <w:numFmt w:val="bullet"/>
      <w:lvlText w:val="•"/>
      <w:lvlJc w:val="left"/>
      <w:pPr>
        <w:ind w:left="612" w:hanging="500"/>
      </w:pPr>
      <w:rPr>
        <w:rFonts w:hint="default"/>
        <w:lang w:val="es-ES" w:eastAsia="en-US" w:bidi="ar-SA"/>
      </w:rPr>
    </w:lvl>
    <w:lvl w:ilvl="2" w:tplc="F65CE81C">
      <w:numFmt w:val="bullet"/>
      <w:lvlText w:val="•"/>
      <w:lvlJc w:val="left"/>
      <w:pPr>
        <w:ind w:left="724" w:hanging="500"/>
      </w:pPr>
      <w:rPr>
        <w:rFonts w:hint="default"/>
        <w:lang w:val="es-ES" w:eastAsia="en-US" w:bidi="ar-SA"/>
      </w:rPr>
    </w:lvl>
    <w:lvl w:ilvl="3" w:tplc="34F879AC">
      <w:numFmt w:val="bullet"/>
      <w:lvlText w:val="•"/>
      <w:lvlJc w:val="left"/>
      <w:pPr>
        <w:ind w:left="836" w:hanging="500"/>
      </w:pPr>
      <w:rPr>
        <w:rFonts w:hint="default"/>
        <w:lang w:val="es-ES" w:eastAsia="en-US" w:bidi="ar-SA"/>
      </w:rPr>
    </w:lvl>
    <w:lvl w:ilvl="4" w:tplc="5B6CD79A">
      <w:numFmt w:val="bullet"/>
      <w:lvlText w:val="•"/>
      <w:lvlJc w:val="left"/>
      <w:pPr>
        <w:ind w:left="948" w:hanging="500"/>
      </w:pPr>
      <w:rPr>
        <w:rFonts w:hint="default"/>
        <w:lang w:val="es-ES" w:eastAsia="en-US" w:bidi="ar-SA"/>
      </w:rPr>
    </w:lvl>
    <w:lvl w:ilvl="5" w:tplc="D3FE3028">
      <w:numFmt w:val="bullet"/>
      <w:lvlText w:val="•"/>
      <w:lvlJc w:val="left"/>
      <w:pPr>
        <w:ind w:left="1061" w:hanging="500"/>
      </w:pPr>
      <w:rPr>
        <w:rFonts w:hint="default"/>
        <w:lang w:val="es-ES" w:eastAsia="en-US" w:bidi="ar-SA"/>
      </w:rPr>
    </w:lvl>
    <w:lvl w:ilvl="6" w:tplc="FB0240A8">
      <w:numFmt w:val="bullet"/>
      <w:lvlText w:val="•"/>
      <w:lvlJc w:val="left"/>
      <w:pPr>
        <w:ind w:left="1173" w:hanging="500"/>
      </w:pPr>
      <w:rPr>
        <w:rFonts w:hint="default"/>
        <w:lang w:val="es-ES" w:eastAsia="en-US" w:bidi="ar-SA"/>
      </w:rPr>
    </w:lvl>
    <w:lvl w:ilvl="7" w:tplc="C366A22C">
      <w:numFmt w:val="bullet"/>
      <w:lvlText w:val="•"/>
      <w:lvlJc w:val="left"/>
      <w:pPr>
        <w:ind w:left="1285" w:hanging="500"/>
      </w:pPr>
      <w:rPr>
        <w:rFonts w:hint="default"/>
        <w:lang w:val="es-ES" w:eastAsia="en-US" w:bidi="ar-SA"/>
      </w:rPr>
    </w:lvl>
    <w:lvl w:ilvl="8" w:tplc="E4DA1050">
      <w:numFmt w:val="bullet"/>
      <w:lvlText w:val="•"/>
      <w:lvlJc w:val="left"/>
      <w:pPr>
        <w:ind w:left="1397" w:hanging="500"/>
      </w:pPr>
      <w:rPr>
        <w:rFonts w:hint="default"/>
        <w:lang w:val="es-ES" w:eastAsia="en-US" w:bidi="ar-SA"/>
      </w:rPr>
    </w:lvl>
  </w:abstractNum>
  <w:abstractNum w:abstractNumId="1" w15:restartNumberingAfterBreak="0">
    <w:nsid w:val="097B5E78"/>
    <w:multiLevelType w:val="multilevel"/>
    <w:tmpl w:val="CA2222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E98008E"/>
    <w:multiLevelType w:val="hybridMultilevel"/>
    <w:tmpl w:val="D8BE7AA6"/>
    <w:lvl w:ilvl="0" w:tplc="AFA4A4C6">
      <w:numFmt w:val="bullet"/>
      <w:lvlText w:val="•"/>
      <w:lvlJc w:val="left"/>
      <w:pPr>
        <w:ind w:left="499" w:hanging="500"/>
      </w:pPr>
      <w:rPr>
        <w:rFonts w:ascii="Verdana" w:eastAsia="Verdana" w:hAnsi="Verdana" w:cs="Verdana" w:hint="default"/>
        <w:b w:val="0"/>
        <w:bCs w:val="0"/>
        <w:i w:val="0"/>
        <w:iCs w:val="0"/>
        <w:color w:val="396068"/>
        <w:spacing w:val="0"/>
        <w:w w:val="100"/>
        <w:position w:val="-1"/>
        <w:sz w:val="18"/>
        <w:szCs w:val="18"/>
        <w:lang w:val="es-ES" w:eastAsia="en-US" w:bidi="ar-SA"/>
      </w:rPr>
    </w:lvl>
    <w:lvl w:ilvl="1" w:tplc="CB9E1B8A">
      <w:numFmt w:val="bullet"/>
      <w:lvlText w:val="•"/>
      <w:lvlJc w:val="left"/>
      <w:pPr>
        <w:ind w:left="648" w:hanging="500"/>
      </w:pPr>
      <w:rPr>
        <w:rFonts w:hint="default"/>
        <w:lang w:val="es-ES" w:eastAsia="en-US" w:bidi="ar-SA"/>
      </w:rPr>
    </w:lvl>
    <w:lvl w:ilvl="2" w:tplc="BBC406C2">
      <w:numFmt w:val="bullet"/>
      <w:lvlText w:val="•"/>
      <w:lvlJc w:val="left"/>
      <w:pPr>
        <w:ind w:left="796" w:hanging="500"/>
      </w:pPr>
      <w:rPr>
        <w:rFonts w:hint="default"/>
        <w:lang w:val="es-ES" w:eastAsia="en-US" w:bidi="ar-SA"/>
      </w:rPr>
    </w:lvl>
    <w:lvl w:ilvl="3" w:tplc="816C6E60">
      <w:numFmt w:val="bullet"/>
      <w:lvlText w:val="•"/>
      <w:lvlJc w:val="left"/>
      <w:pPr>
        <w:ind w:left="944" w:hanging="500"/>
      </w:pPr>
      <w:rPr>
        <w:rFonts w:hint="default"/>
        <w:lang w:val="es-ES" w:eastAsia="en-US" w:bidi="ar-SA"/>
      </w:rPr>
    </w:lvl>
    <w:lvl w:ilvl="4" w:tplc="D722C3E6">
      <w:numFmt w:val="bullet"/>
      <w:lvlText w:val="•"/>
      <w:lvlJc w:val="left"/>
      <w:pPr>
        <w:ind w:left="1092" w:hanging="500"/>
      </w:pPr>
      <w:rPr>
        <w:rFonts w:hint="default"/>
        <w:lang w:val="es-ES" w:eastAsia="en-US" w:bidi="ar-SA"/>
      </w:rPr>
    </w:lvl>
    <w:lvl w:ilvl="5" w:tplc="D416EDE6">
      <w:numFmt w:val="bullet"/>
      <w:lvlText w:val="•"/>
      <w:lvlJc w:val="left"/>
      <w:pPr>
        <w:ind w:left="1240" w:hanging="500"/>
      </w:pPr>
      <w:rPr>
        <w:rFonts w:hint="default"/>
        <w:lang w:val="es-ES" w:eastAsia="en-US" w:bidi="ar-SA"/>
      </w:rPr>
    </w:lvl>
    <w:lvl w:ilvl="6" w:tplc="401E2B24">
      <w:numFmt w:val="bullet"/>
      <w:lvlText w:val="•"/>
      <w:lvlJc w:val="left"/>
      <w:pPr>
        <w:ind w:left="1389" w:hanging="500"/>
      </w:pPr>
      <w:rPr>
        <w:rFonts w:hint="default"/>
        <w:lang w:val="es-ES" w:eastAsia="en-US" w:bidi="ar-SA"/>
      </w:rPr>
    </w:lvl>
    <w:lvl w:ilvl="7" w:tplc="67E673B2">
      <w:numFmt w:val="bullet"/>
      <w:lvlText w:val="•"/>
      <w:lvlJc w:val="left"/>
      <w:pPr>
        <w:ind w:left="1537" w:hanging="500"/>
      </w:pPr>
      <w:rPr>
        <w:rFonts w:hint="default"/>
        <w:lang w:val="es-ES" w:eastAsia="en-US" w:bidi="ar-SA"/>
      </w:rPr>
    </w:lvl>
    <w:lvl w:ilvl="8" w:tplc="165648FC">
      <w:numFmt w:val="bullet"/>
      <w:lvlText w:val="•"/>
      <w:lvlJc w:val="left"/>
      <w:pPr>
        <w:ind w:left="1685" w:hanging="500"/>
      </w:pPr>
      <w:rPr>
        <w:rFonts w:hint="default"/>
        <w:lang w:val="es-ES" w:eastAsia="en-US" w:bidi="ar-SA"/>
      </w:rPr>
    </w:lvl>
  </w:abstractNum>
  <w:abstractNum w:abstractNumId="3" w15:restartNumberingAfterBreak="0">
    <w:nsid w:val="18373995"/>
    <w:multiLevelType w:val="hybridMultilevel"/>
    <w:tmpl w:val="8A464130"/>
    <w:lvl w:ilvl="0" w:tplc="F42E2952">
      <w:start w:val="1"/>
      <w:numFmt w:val="decimal"/>
      <w:lvlText w:val="%1."/>
      <w:lvlJc w:val="left"/>
      <w:pPr>
        <w:ind w:left="1834" w:hanging="360"/>
      </w:pPr>
      <w:rPr>
        <w:rFonts w:hint="default"/>
      </w:rPr>
    </w:lvl>
    <w:lvl w:ilvl="1" w:tplc="0C0A0019" w:tentative="1">
      <w:start w:val="1"/>
      <w:numFmt w:val="lowerLetter"/>
      <w:lvlText w:val="%2."/>
      <w:lvlJc w:val="left"/>
      <w:pPr>
        <w:ind w:left="2554" w:hanging="360"/>
      </w:pPr>
    </w:lvl>
    <w:lvl w:ilvl="2" w:tplc="0C0A001B" w:tentative="1">
      <w:start w:val="1"/>
      <w:numFmt w:val="lowerRoman"/>
      <w:lvlText w:val="%3."/>
      <w:lvlJc w:val="right"/>
      <w:pPr>
        <w:ind w:left="3274" w:hanging="180"/>
      </w:pPr>
    </w:lvl>
    <w:lvl w:ilvl="3" w:tplc="0C0A000F" w:tentative="1">
      <w:start w:val="1"/>
      <w:numFmt w:val="decimal"/>
      <w:lvlText w:val="%4."/>
      <w:lvlJc w:val="left"/>
      <w:pPr>
        <w:ind w:left="3994" w:hanging="360"/>
      </w:pPr>
    </w:lvl>
    <w:lvl w:ilvl="4" w:tplc="0C0A0019" w:tentative="1">
      <w:start w:val="1"/>
      <w:numFmt w:val="lowerLetter"/>
      <w:lvlText w:val="%5."/>
      <w:lvlJc w:val="left"/>
      <w:pPr>
        <w:ind w:left="4714" w:hanging="360"/>
      </w:pPr>
    </w:lvl>
    <w:lvl w:ilvl="5" w:tplc="0C0A001B" w:tentative="1">
      <w:start w:val="1"/>
      <w:numFmt w:val="lowerRoman"/>
      <w:lvlText w:val="%6."/>
      <w:lvlJc w:val="right"/>
      <w:pPr>
        <w:ind w:left="5434" w:hanging="180"/>
      </w:pPr>
    </w:lvl>
    <w:lvl w:ilvl="6" w:tplc="0C0A000F" w:tentative="1">
      <w:start w:val="1"/>
      <w:numFmt w:val="decimal"/>
      <w:lvlText w:val="%7."/>
      <w:lvlJc w:val="left"/>
      <w:pPr>
        <w:ind w:left="6154" w:hanging="360"/>
      </w:pPr>
    </w:lvl>
    <w:lvl w:ilvl="7" w:tplc="0C0A0019" w:tentative="1">
      <w:start w:val="1"/>
      <w:numFmt w:val="lowerLetter"/>
      <w:lvlText w:val="%8."/>
      <w:lvlJc w:val="left"/>
      <w:pPr>
        <w:ind w:left="6874" w:hanging="360"/>
      </w:pPr>
    </w:lvl>
    <w:lvl w:ilvl="8" w:tplc="0C0A001B" w:tentative="1">
      <w:start w:val="1"/>
      <w:numFmt w:val="lowerRoman"/>
      <w:lvlText w:val="%9."/>
      <w:lvlJc w:val="right"/>
      <w:pPr>
        <w:ind w:left="7594" w:hanging="180"/>
      </w:pPr>
    </w:lvl>
  </w:abstractNum>
  <w:abstractNum w:abstractNumId="4" w15:restartNumberingAfterBreak="0">
    <w:nsid w:val="24940B25"/>
    <w:multiLevelType w:val="hybridMultilevel"/>
    <w:tmpl w:val="5D5C0D30"/>
    <w:lvl w:ilvl="0" w:tplc="2C38AF8C">
      <w:numFmt w:val="bullet"/>
      <w:lvlText w:val="•"/>
      <w:lvlJc w:val="left"/>
      <w:pPr>
        <w:ind w:left="499" w:hanging="500"/>
      </w:pPr>
      <w:rPr>
        <w:rFonts w:ascii="Verdana" w:eastAsia="Verdana" w:hAnsi="Verdana" w:cs="Verdana" w:hint="default"/>
        <w:b w:val="0"/>
        <w:bCs w:val="0"/>
        <w:i w:val="0"/>
        <w:iCs w:val="0"/>
        <w:color w:val="396068"/>
        <w:spacing w:val="0"/>
        <w:w w:val="100"/>
        <w:sz w:val="18"/>
        <w:szCs w:val="18"/>
        <w:lang w:val="es-ES" w:eastAsia="en-US" w:bidi="ar-SA"/>
      </w:rPr>
    </w:lvl>
    <w:lvl w:ilvl="1" w:tplc="154A20A4">
      <w:numFmt w:val="bullet"/>
      <w:lvlText w:val="•"/>
      <w:lvlJc w:val="left"/>
      <w:pPr>
        <w:ind w:left="618" w:hanging="500"/>
      </w:pPr>
      <w:rPr>
        <w:rFonts w:hint="default"/>
        <w:lang w:val="es-ES" w:eastAsia="en-US" w:bidi="ar-SA"/>
      </w:rPr>
    </w:lvl>
    <w:lvl w:ilvl="2" w:tplc="B5667DFA">
      <w:numFmt w:val="bullet"/>
      <w:lvlText w:val="•"/>
      <w:lvlJc w:val="left"/>
      <w:pPr>
        <w:ind w:left="737" w:hanging="500"/>
      </w:pPr>
      <w:rPr>
        <w:rFonts w:hint="default"/>
        <w:lang w:val="es-ES" w:eastAsia="en-US" w:bidi="ar-SA"/>
      </w:rPr>
    </w:lvl>
    <w:lvl w:ilvl="3" w:tplc="4F803F3C">
      <w:numFmt w:val="bullet"/>
      <w:lvlText w:val="•"/>
      <w:lvlJc w:val="left"/>
      <w:pPr>
        <w:ind w:left="856" w:hanging="500"/>
      </w:pPr>
      <w:rPr>
        <w:rFonts w:hint="default"/>
        <w:lang w:val="es-ES" w:eastAsia="en-US" w:bidi="ar-SA"/>
      </w:rPr>
    </w:lvl>
    <w:lvl w:ilvl="4" w:tplc="5142D99A">
      <w:numFmt w:val="bullet"/>
      <w:lvlText w:val="•"/>
      <w:lvlJc w:val="left"/>
      <w:pPr>
        <w:ind w:left="974" w:hanging="500"/>
      </w:pPr>
      <w:rPr>
        <w:rFonts w:hint="default"/>
        <w:lang w:val="es-ES" w:eastAsia="en-US" w:bidi="ar-SA"/>
      </w:rPr>
    </w:lvl>
    <w:lvl w:ilvl="5" w:tplc="67A6BE16">
      <w:numFmt w:val="bullet"/>
      <w:lvlText w:val="•"/>
      <w:lvlJc w:val="left"/>
      <w:pPr>
        <w:ind w:left="1093" w:hanging="500"/>
      </w:pPr>
      <w:rPr>
        <w:rFonts w:hint="default"/>
        <w:lang w:val="es-ES" w:eastAsia="en-US" w:bidi="ar-SA"/>
      </w:rPr>
    </w:lvl>
    <w:lvl w:ilvl="6" w:tplc="0A6C4A7E">
      <w:numFmt w:val="bullet"/>
      <w:lvlText w:val="•"/>
      <w:lvlJc w:val="left"/>
      <w:pPr>
        <w:ind w:left="1212" w:hanging="500"/>
      </w:pPr>
      <w:rPr>
        <w:rFonts w:hint="default"/>
        <w:lang w:val="es-ES" w:eastAsia="en-US" w:bidi="ar-SA"/>
      </w:rPr>
    </w:lvl>
    <w:lvl w:ilvl="7" w:tplc="2D86CD9A">
      <w:numFmt w:val="bullet"/>
      <w:lvlText w:val="•"/>
      <w:lvlJc w:val="left"/>
      <w:pPr>
        <w:ind w:left="1330" w:hanging="500"/>
      </w:pPr>
      <w:rPr>
        <w:rFonts w:hint="default"/>
        <w:lang w:val="es-ES" w:eastAsia="en-US" w:bidi="ar-SA"/>
      </w:rPr>
    </w:lvl>
    <w:lvl w:ilvl="8" w:tplc="35820832">
      <w:numFmt w:val="bullet"/>
      <w:lvlText w:val="•"/>
      <w:lvlJc w:val="left"/>
      <w:pPr>
        <w:ind w:left="1449" w:hanging="500"/>
      </w:pPr>
      <w:rPr>
        <w:rFonts w:hint="default"/>
        <w:lang w:val="es-ES" w:eastAsia="en-US" w:bidi="ar-SA"/>
      </w:rPr>
    </w:lvl>
  </w:abstractNum>
  <w:abstractNum w:abstractNumId="5" w15:restartNumberingAfterBreak="0">
    <w:nsid w:val="2F7B42CD"/>
    <w:multiLevelType w:val="multilevel"/>
    <w:tmpl w:val="DDEC2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9B7680B"/>
    <w:multiLevelType w:val="hybridMultilevel"/>
    <w:tmpl w:val="057CBACE"/>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7" w15:restartNumberingAfterBreak="0">
    <w:nsid w:val="3F6B307B"/>
    <w:multiLevelType w:val="hybridMultilevel"/>
    <w:tmpl w:val="43A0BC94"/>
    <w:lvl w:ilvl="0" w:tplc="02640DC2">
      <w:numFmt w:val="bullet"/>
      <w:lvlText w:val="•"/>
      <w:lvlJc w:val="left"/>
      <w:pPr>
        <w:ind w:left="499" w:hanging="500"/>
      </w:pPr>
      <w:rPr>
        <w:rFonts w:ascii="Verdana" w:eastAsia="Verdana" w:hAnsi="Verdana" w:cs="Verdana" w:hint="default"/>
        <w:b w:val="0"/>
        <w:bCs w:val="0"/>
        <w:i w:val="0"/>
        <w:iCs w:val="0"/>
        <w:color w:val="396068"/>
        <w:spacing w:val="0"/>
        <w:w w:val="100"/>
        <w:sz w:val="18"/>
        <w:szCs w:val="18"/>
        <w:lang w:val="es-ES" w:eastAsia="en-US" w:bidi="ar-SA"/>
      </w:rPr>
    </w:lvl>
    <w:lvl w:ilvl="1" w:tplc="18909592">
      <w:numFmt w:val="bullet"/>
      <w:lvlText w:val="•"/>
      <w:lvlJc w:val="left"/>
      <w:pPr>
        <w:ind w:left="589" w:hanging="500"/>
      </w:pPr>
      <w:rPr>
        <w:rFonts w:hint="default"/>
        <w:lang w:val="es-ES" w:eastAsia="en-US" w:bidi="ar-SA"/>
      </w:rPr>
    </w:lvl>
    <w:lvl w:ilvl="2" w:tplc="9602347A">
      <w:numFmt w:val="bullet"/>
      <w:lvlText w:val="•"/>
      <w:lvlJc w:val="left"/>
      <w:pPr>
        <w:ind w:left="678" w:hanging="500"/>
      </w:pPr>
      <w:rPr>
        <w:rFonts w:hint="default"/>
        <w:lang w:val="es-ES" w:eastAsia="en-US" w:bidi="ar-SA"/>
      </w:rPr>
    </w:lvl>
    <w:lvl w:ilvl="3" w:tplc="79CAA2E4">
      <w:numFmt w:val="bullet"/>
      <w:lvlText w:val="•"/>
      <w:lvlJc w:val="left"/>
      <w:pPr>
        <w:ind w:left="767" w:hanging="500"/>
      </w:pPr>
      <w:rPr>
        <w:rFonts w:hint="default"/>
        <w:lang w:val="es-ES" w:eastAsia="en-US" w:bidi="ar-SA"/>
      </w:rPr>
    </w:lvl>
    <w:lvl w:ilvl="4" w:tplc="9CE21962">
      <w:numFmt w:val="bullet"/>
      <w:lvlText w:val="•"/>
      <w:lvlJc w:val="left"/>
      <w:pPr>
        <w:ind w:left="856" w:hanging="500"/>
      </w:pPr>
      <w:rPr>
        <w:rFonts w:hint="default"/>
        <w:lang w:val="es-ES" w:eastAsia="en-US" w:bidi="ar-SA"/>
      </w:rPr>
    </w:lvl>
    <w:lvl w:ilvl="5" w:tplc="4D5A036A">
      <w:numFmt w:val="bullet"/>
      <w:lvlText w:val="•"/>
      <w:lvlJc w:val="left"/>
      <w:pPr>
        <w:ind w:left="945" w:hanging="500"/>
      </w:pPr>
      <w:rPr>
        <w:rFonts w:hint="default"/>
        <w:lang w:val="es-ES" w:eastAsia="en-US" w:bidi="ar-SA"/>
      </w:rPr>
    </w:lvl>
    <w:lvl w:ilvl="6" w:tplc="36500E80">
      <w:numFmt w:val="bullet"/>
      <w:lvlText w:val="•"/>
      <w:lvlJc w:val="left"/>
      <w:pPr>
        <w:ind w:left="1035" w:hanging="500"/>
      </w:pPr>
      <w:rPr>
        <w:rFonts w:hint="default"/>
        <w:lang w:val="es-ES" w:eastAsia="en-US" w:bidi="ar-SA"/>
      </w:rPr>
    </w:lvl>
    <w:lvl w:ilvl="7" w:tplc="BA32C19C">
      <w:numFmt w:val="bullet"/>
      <w:lvlText w:val="•"/>
      <w:lvlJc w:val="left"/>
      <w:pPr>
        <w:ind w:left="1124" w:hanging="500"/>
      </w:pPr>
      <w:rPr>
        <w:rFonts w:hint="default"/>
        <w:lang w:val="es-ES" w:eastAsia="en-US" w:bidi="ar-SA"/>
      </w:rPr>
    </w:lvl>
    <w:lvl w:ilvl="8" w:tplc="09069586">
      <w:numFmt w:val="bullet"/>
      <w:lvlText w:val="•"/>
      <w:lvlJc w:val="left"/>
      <w:pPr>
        <w:ind w:left="1213" w:hanging="500"/>
      </w:pPr>
      <w:rPr>
        <w:rFonts w:hint="default"/>
        <w:lang w:val="es-ES" w:eastAsia="en-US" w:bidi="ar-SA"/>
      </w:rPr>
    </w:lvl>
  </w:abstractNum>
  <w:abstractNum w:abstractNumId="8" w15:restartNumberingAfterBreak="0">
    <w:nsid w:val="47222A59"/>
    <w:multiLevelType w:val="hybridMultilevel"/>
    <w:tmpl w:val="CCC65402"/>
    <w:lvl w:ilvl="0" w:tplc="6568C272">
      <w:numFmt w:val="bullet"/>
      <w:lvlText w:val="•"/>
      <w:lvlJc w:val="left"/>
      <w:pPr>
        <w:ind w:left="499" w:hanging="500"/>
      </w:pPr>
      <w:rPr>
        <w:rFonts w:ascii="Verdana" w:eastAsia="Verdana" w:hAnsi="Verdana" w:cs="Verdana" w:hint="default"/>
        <w:b w:val="0"/>
        <w:bCs w:val="0"/>
        <w:i w:val="0"/>
        <w:iCs w:val="0"/>
        <w:color w:val="396068"/>
        <w:spacing w:val="0"/>
        <w:w w:val="100"/>
        <w:sz w:val="18"/>
        <w:szCs w:val="18"/>
        <w:lang w:val="es-ES" w:eastAsia="en-US" w:bidi="ar-SA"/>
      </w:rPr>
    </w:lvl>
    <w:lvl w:ilvl="1" w:tplc="00DEB576">
      <w:numFmt w:val="bullet"/>
      <w:lvlText w:val="•"/>
      <w:lvlJc w:val="left"/>
      <w:pPr>
        <w:ind w:left="623" w:hanging="500"/>
      </w:pPr>
      <w:rPr>
        <w:rFonts w:hint="default"/>
        <w:lang w:val="es-ES" w:eastAsia="en-US" w:bidi="ar-SA"/>
      </w:rPr>
    </w:lvl>
    <w:lvl w:ilvl="2" w:tplc="0838861E">
      <w:numFmt w:val="bullet"/>
      <w:lvlText w:val="•"/>
      <w:lvlJc w:val="left"/>
      <w:pPr>
        <w:ind w:left="746" w:hanging="500"/>
      </w:pPr>
      <w:rPr>
        <w:rFonts w:hint="default"/>
        <w:lang w:val="es-ES" w:eastAsia="en-US" w:bidi="ar-SA"/>
      </w:rPr>
    </w:lvl>
    <w:lvl w:ilvl="3" w:tplc="8FB6E360">
      <w:numFmt w:val="bullet"/>
      <w:lvlText w:val="•"/>
      <w:lvlJc w:val="left"/>
      <w:pPr>
        <w:ind w:left="870" w:hanging="500"/>
      </w:pPr>
      <w:rPr>
        <w:rFonts w:hint="default"/>
        <w:lang w:val="es-ES" w:eastAsia="en-US" w:bidi="ar-SA"/>
      </w:rPr>
    </w:lvl>
    <w:lvl w:ilvl="4" w:tplc="79BCA4E8">
      <w:numFmt w:val="bullet"/>
      <w:lvlText w:val="•"/>
      <w:lvlJc w:val="left"/>
      <w:pPr>
        <w:ind w:left="993" w:hanging="500"/>
      </w:pPr>
      <w:rPr>
        <w:rFonts w:hint="default"/>
        <w:lang w:val="es-ES" w:eastAsia="en-US" w:bidi="ar-SA"/>
      </w:rPr>
    </w:lvl>
    <w:lvl w:ilvl="5" w:tplc="E0887742">
      <w:numFmt w:val="bullet"/>
      <w:lvlText w:val="•"/>
      <w:lvlJc w:val="left"/>
      <w:pPr>
        <w:ind w:left="1117" w:hanging="500"/>
      </w:pPr>
      <w:rPr>
        <w:rFonts w:hint="default"/>
        <w:lang w:val="es-ES" w:eastAsia="en-US" w:bidi="ar-SA"/>
      </w:rPr>
    </w:lvl>
    <w:lvl w:ilvl="6" w:tplc="A392CA90">
      <w:numFmt w:val="bullet"/>
      <w:lvlText w:val="•"/>
      <w:lvlJc w:val="left"/>
      <w:pPr>
        <w:ind w:left="1240" w:hanging="500"/>
      </w:pPr>
      <w:rPr>
        <w:rFonts w:hint="default"/>
        <w:lang w:val="es-ES" w:eastAsia="en-US" w:bidi="ar-SA"/>
      </w:rPr>
    </w:lvl>
    <w:lvl w:ilvl="7" w:tplc="9EA24050">
      <w:numFmt w:val="bullet"/>
      <w:lvlText w:val="•"/>
      <w:lvlJc w:val="left"/>
      <w:pPr>
        <w:ind w:left="1364" w:hanging="500"/>
      </w:pPr>
      <w:rPr>
        <w:rFonts w:hint="default"/>
        <w:lang w:val="es-ES" w:eastAsia="en-US" w:bidi="ar-SA"/>
      </w:rPr>
    </w:lvl>
    <w:lvl w:ilvl="8" w:tplc="BCE41B0A">
      <w:numFmt w:val="bullet"/>
      <w:lvlText w:val="•"/>
      <w:lvlJc w:val="left"/>
      <w:pPr>
        <w:ind w:left="1487" w:hanging="500"/>
      </w:pPr>
      <w:rPr>
        <w:rFonts w:hint="default"/>
        <w:lang w:val="es-ES" w:eastAsia="en-US" w:bidi="ar-SA"/>
      </w:rPr>
    </w:lvl>
  </w:abstractNum>
  <w:abstractNum w:abstractNumId="9" w15:restartNumberingAfterBreak="0">
    <w:nsid w:val="496B53E6"/>
    <w:multiLevelType w:val="hybridMultilevel"/>
    <w:tmpl w:val="C066B062"/>
    <w:lvl w:ilvl="0" w:tplc="1772F5D0">
      <w:numFmt w:val="bullet"/>
      <w:lvlText w:val="•"/>
      <w:lvlJc w:val="left"/>
      <w:pPr>
        <w:ind w:left="499" w:hanging="500"/>
      </w:pPr>
      <w:rPr>
        <w:rFonts w:ascii="Verdana" w:eastAsia="Verdana" w:hAnsi="Verdana" w:cs="Verdana" w:hint="default"/>
        <w:b w:val="0"/>
        <w:bCs w:val="0"/>
        <w:i w:val="0"/>
        <w:iCs w:val="0"/>
        <w:color w:val="396068"/>
        <w:spacing w:val="0"/>
        <w:w w:val="100"/>
        <w:sz w:val="18"/>
        <w:szCs w:val="18"/>
        <w:lang w:val="es-ES" w:eastAsia="en-US" w:bidi="ar-SA"/>
      </w:rPr>
    </w:lvl>
    <w:lvl w:ilvl="1" w:tplc="F8825A48">
      <w:numFmt w:val="bullet"/>
      <w:lvlText w:val="•"/>
      <w:lvlJc w:val="left"/>
      <w:pPr>
        <w:ind w:left="600" w:hanging="500"/>
      </w:pPr>
      <w:rPr>
        <w:rFonts w:hint="default"/>
        <w:lang w:val="es-ES" w:eastAsia="en-US" w:bidi="ar-SA"/>
      </w:rPr>
    </w:lvl>
    <w:lvl w:ilvl="2" w:tplc="F656C156">
      <w:numFmt w:val="bullet"/>
      <w:lvlText w:val="•"/>
      <w:lvlJc w:val="left"/>
      <w:pPr>
        <w:ind w:left="701" w:hanging="500"/>
      </w:pPr>
      <w:rPr>
        <w:rFonts w:hint="default"/>
        <w:lang w:val="es-ES" w:eastAsia="en-US" w:bidi="ar-SA"/>
      </w:rPr>
    </w:lvl>
    <w:lvl w:ilvl="3" w:tplc="8CA883CC">
      <w:numFmt w:val="bullet"/>
      <w:lvlText w:val="•"/>
      <w:lvlJc w:val="left"/>
      <w:pPr>
        <w:ind w:left="802" w:hanging="500"/>
      </w:pPr>
      <w:rPr>
        <w:rFonts w:hint="default"/>
        <w:lang w:val="es-ES" w:eastAsia="en-US" w:bidi="ar-SA"/>
      </w:rPr>
    </w:lvl>
    <w:lvl w:ilvl="4" w:tplc="C0C85030">
      <w:numFmt w:val="bullet"/>
      <w:lvlText w:val="•"/>
      <w:lvlJc w:val="left"/>
      <w:pPr>
        <w:ind w:left="902" w:hanging="500"/>
      </w:pPr>
      <w:rPr>
        <w:rFonts w:hint="default"/>
        <w:lang w:val="es-ES" w:eastAsia="en-US" w:bidi="ar-SA"/>
      </w:rPr>
    </w:lvl>
    <w:lvl w:ilvl="5" w:tplc="D4CACC64">
      <w:numFmt w:val="bullet"/>
      <w:lvlText w:val="•"/>
      <w:lvlJc w:val="left"/>
      <w:pPr>
        <w:ind w:left="1003" w:hanging="500"/>
      </w:pPr>
      <w:rPr>
        <w:rFonts w:hint="default"/>
        <w:lang w:val="es-ES" w:eastAsia="en-US" w:bidi="ar-SA"/>
      </w:rPr>
    </w:lvl>
    <w:lvl w:ilvl="6" w:tplc="93ACD54A">
      <w:numFmt w:val="bullet"/>
      <w:lvlText w:val="•"/>
      <w:lvlJc w:val="left"/>
      <w:pPr>
        <w:ind w:left="1104" w:hanging="500"/>
      </w:pPr>
      <w:rPr>
        <w:rFonts w:hint="default"/>
        <w:lang w:val="es-ES" w:eastAsia="en-US" w:bidi="ar-SA"/>
      </w:rPr>
    </w:lvl>
    <w:lvl w:ilvl="7" w:tplc="38BA7F62">
      <w:numFmt w:val="bullet"/>
      <w:lvlText w:val="•"/>
      <w:lvlJc w:val="left"/>
      <w:pPr>
        <w:ind w:left="1205" w:hanging="500"/>
      </w:pPr>
      <w:rPr>
        <w:rFonts w:hint="default"/>
        <w:lang w:val="es-ES" w:eastAsia="en-US" w:bidi="ar-SA"/>
      </w:rPr>
    </w:lvl>
    <w:lvl w:ilvl="8" w:tplc="69A20000">
      <w:numFmt w:val="bullet"/>
      <w:lvlText w:val="•"/>
      <w:lvlJc w:val="left"/>
      <w:pPr>
        <w:ind w:left="1305" w:hanging="500"/>
      </w:pPr>
      <w:rPr>
        <w:rFonts w:hint="default"/>
        <w:lang w:val="es-ES" w:eastAsia="en-US" w:bidi="ar-SA"/>
      </w:rPr>
    </w:lvl>
  </w:abstractNum>
  <w:abstractNum w:abstractNumId="10" w15:restartNumberingAfterBreak="0">
    <w:nsid w:val="4B4D0337"/>
    <w:multiLevelType w:val="hybridMultilevel"/>
    <w:tmpl w:val="2A9C2496"/>
    <w:lvl w:ilvl="0" w:tplc="FB102E2C">
      <w:numFmt w:val="bullet"/>
      <w:lvlText w:val="•"/>
      <w:lvlJc w:val="left"/>
      <w:pPr>
        <w:ind w:left="499" w:hanging="500"/>
      </w:pPr>
      <w:rPr>
        <w:rFonts w:ascii="Verdana" w:eastAsia="Verdana" w:hAnsi="Verdana" w:cs="Verdana" w:hint="default"/>
        <w:b w:val="0"/>
        <w:bCs w:val="0"/>
        <w:i w:val="0"/>
        <w:iCs w:val="0"/>
        <w:color w:val="396068"/>
        <w:spacing w:val="0"/>
        <w:w w:val="100"/>
        <w:sz w:val="18"/>
        <w:szCs w:val="18"/>
        <w:lang w:val="es-ES" w:eastAsia="en-US" w:bidi="ar-SA"/>
      </w:rPr>
    </w:lvl>
    <w:lvl w:ilvl="1" w:tplc="A022B83A">
      <w:numFmt w:val="bullet"/>
      <w:lvlText w:val="•"/>
      <w:lvlJc w:val="left"/>
      <w:pPr>
        <w:ind w:left="605" w:hanging="500"/>
      </w:pPr>
      <w:rPr>
        <w:rFonts w:hint="default"/>
        <w:lang w:val="es-ES" w:eastAsia="en-US" w:bidi="ar-SA"/>
      </w:rPr>
    </w:lvl>
    <w:lvl w:ilvl="2" w:tplc="02B06E5C">
      <w:numFmt w:val="bullet"/>
      <w:lvlText w:val="•"/>
      <w:lvlJc w:val="left"/>
      <w:pPr>
        <w:ind w:left="711" w:hanging="500"/>
      </w:pPr>
      <w:rPr>
        <w:rFonts w:hint="default"/>
        <w:lang w:val="es-ES" w:eastAsia="en-US" w:bidi="ar-SA"/>
      </w:rPr>
    </w:lvl>
    <w:lvl w:ilvl="3" w:tplc="38F80F18">
      <w:numFmt w:val="bullet"/>
      <w:lvlText w:val="•"/>
      <w:lvlJc w:val="left"/>
      <w:pPr>
        <w:ind w:left="816" w:hanging="500"/>
      </w:pPr>
      <w:rPr>
        <w:rFonts w:hint="default"/>
        <w:lang w:val="es-ES" w:eastAsia="en-US" w:bidi="ar-SA"/>
      </w:rPr>
    </w:lvl>
    <w:lvl w:ilvl="4" w:tplc="8990DC5C">
      <w:numFmt w:val="bullet"/>
      <w:lvlText w:val="•"/>
      <w:lvlJc w:val="left"/>
      <w:pPr>
        <w:ind w:left="922" w:hanging="500"/>
      </w:pPr>
      <w:rPr>
        <w:rFonts w:hint="default"/>
        <w:lang w:val="es-ES" w:eastAsia="en-US" w:bidi="ar-SA"/>
      </w:rPr>
    </w:lvl>
    <w:lvl w:ilvl="5" w:tplc="33C8E858">
      <w:numFmt w:val="bullet"/>
      <w:lvlText w:val="•"/>
      <w:lvlJc w:val="left"/>
      <w:pPr>
        <w:ind w:left="1027" w:hanging="500"/>
      </w:pPr>
      <w:rPr>
        <w:rFonts w:hint="default"/>
        <w:lang w:val="es-ES" w:eastAsia="en-US" w:bidi="ar-SA"/>
      </w:rPr>
    </w:lvl>
    <w:lvl w:ilvl="6" w:tplc="17268A32">
      <w:numFmt w:val="bullet"/>
      <w:lvlText w:val="•"/>
      <w:lvlJc w:val="left"/>
      <w:pPr>
        <w:ind w:left="1133" w:hanging="500"/>
      </w:pPr>
      <w:rPr>
        <w:rFonts w:hint="default"/>
        <w:lang w:val="es-ES" w:eastAsia="en-US" w:bidi="ar-SA"/>
      </w:rPr>
    </w:lvl>
    <w:lvl w:ilvl="7" w:tplc="492A1EFA">
      <w:numFmt w:val="bullet"/>
      <w:lvlText w:val="•"/>
      <w:lvlJc w:val="left"/>
      <w:pPr>
        <w:ind w:left="1239" w:hanging="500"/>
      </w:pPr>
      <w:rPr>
        <w:rFonts w:hint="default"/>
        <w:lang w:val="es-ES" w:eastAsia="en-US" w:bidi="ar-SA"/>
      </w:rPr>
    </w:lvl>
    <w:lvl w:ilvl="8" w:tplc="B70CC57C">
      <w:numFmt w:val="bullet"/>
      <w:lvlText w:val="•"/>
      <w:lvlJc w:val="left"/>
      <w:pPr>
        <w:ind w:left="1344" w:hanging="500"/>
      </w:pPr>
      <w:rPr>
        <w:rFonts w:hint="default"/>
        <w:lang w:val="es-ES" w:eastAsia="en-US" w:bidi="ar-SA"/>
      </w:rPr>
    </w:lvl>
  </w:abstractNum>
  <w:abstractNum w:abstractNumId="11" w15:restartNumberingAfterBreak="0">
    <w:nsid w:val="4B802962"/>
    <w:multiLevelType w:val="hybridMultilevel"/>
    <w:tmpl w:val="C3AC32AA"/>
    <w:lvl w:ilvl="0" w:tplc="08D2D52C">
      <w:numFmt w:val="bullet"/>
      <w:lvlText w:val="•"/>
      <w:lvlJc w:val="left"/>
      <w:pPr>
        <w:ind w:left="499" w:hanging="500"/>
      </w:pPr>
      <w:rPr>
        <w:rFonts w:ascii="Verdana" w:eastAsia="Verdana" w:hAnsi="Verdana" w:cs="Verdana" w:hint="default"/>
        <w:b w:val="0"/>
        <w:bCs w:val="0"/>
        <w:i w:val="0"/>
        <w:iCs w:val="0"/>
        <w:color w:val="396068"/>
        <w:spacing w:val="0"/>
        <w:w w:val="100"/>
        <w:sz w:val="18"/>
        <w:szCs w:val="18"/>
        <w:lang w:val="es-ES" w:eastAsia="en-US" w:bidi="ar-SA"/>
      </w:rPr>
    </w:lvl>
    <w:lvl w:ilvl="1" w:tplc="7B3C3D26">
      <w:numFmt w:val="bullet"/>
      <w:lvlText w:val="•"/>
      <w:lvlJc w:val="left"/>
      <w:pPr>
        <w:ind w:left="594" w:hanging="500"/>
      </w:pPr>
      <w:rPr>
        <w:rFonts w:hint="default"/>
        <w:lang w:val="es-ES" w:eastAsia="en-US" w:bidi="ar-SA"/>
      </w:rPr>
    </w:lvl>
    <w:lvl w:ilvl="2" w:tplc="4EC2D054">
      <w:numFmt w:val="bullet"/>
      <w:lvlText w:val="•"/>
      <w:lvlJc w:val="left"/>
      <w:pPr>
        <w:ind w:left="688" w:hanging="500"/>
      </w:pPr>
      <w:rPr>
        <w:rFonts w:hint="default"/>
        <w:lang w:val="es-ES" w:eastAsia="en-US" w:bidi="ar-SA"/>
      </w:rPr>
    </w:lvl>
    <w:lvl w:ilvl="3" w:tplc="AC4C8D2A">
      <w:numFmt w:val="bullet"/>
      <w:lvlText w:val="•"/>
      <w:lvlJc w:val="left"/>
      <w:pPr>
        <w:ind w:left="782" w:hanging="500"/>
      </w:pPr>
      <w:rPr>
        <w:rFonts w:hint="default"/>
        <w:lang w:val="es-ES" w:eastAsia="en-US" w:bidi="ar-SA"/>
      </w:rPr>
    </w:lvl>
    <w:lvl w:ilvl="4" w:tplc="2D64995E">
      <w:numFmt w:val="bullet"/>
      <w:lvlText w:val="•"/>
      <w:lvlJc w:val="left"/>
      <w:pPr>
        <w:ind w:left="876" w:hanging="500"/>
      </w:pPr>
      <w:rPr>
        <w:rFonts w:hint="default"/>
        <w:lang w:val="es-ES" w:eastAsia="en-US" w:bidi="ar-SA"/>
      </w:rPr>
    </w:lvl>
    <w:lvl w:ilvl="5" w:tplc="53E04D1C">
      <w:numFmt w:val="bullet"/>
      <w:lvlText w:val="•"/>
      <w:lvlJc w:val="left"/>
      <w:pPr>
        <w:ind w:left="970" w:hanging="500"/>
      </w:pPr>
      <w:rPr>
        <w:rFonts w:hint="default"/>
        <w:lang w:val="es-ES" w:eastAsia="en-US" w:bidi="ar-SA"/>
      </w:rPr>
    </w:lvl>
    <w:lvl w:ilvl="6" w:tplc="BBD80774">
      <w:numFmt w:val="bullet"/>
      <w:lvlText w:val="•"/>
      <w:lvlJc w:val="left"/>
      <w:pPr>
        <w:ind w:left="1064" w:hanging="500"/>
      </w:pPr>
      <w:rPr>
        <w:rFonts w:hint="default"/>
        <w:lang w:val="es-ES" w:eastAsia="en-US" w:bidi="ar-SA"/>
      </w:rPr>
    </w:lvl>
    <w:lvl w:ilvl="7" w:tplc="4468DD12">
      <w:numFmt w:val="bullet"/>
      <w:lvlText w:val="•"/>
      <w:lvlJc w:val="left"/>
      <w:pPr>
        <w:ind w:left="1158" w:hanging="500"/>
      </w:pPr>
      <w:rPr>
        <w:rFonts w:hint="default"/>
        <w:lang w:val="es-ES" w:eastAsia="en-US" w:bidi="ar-SA"/>
      </w:rPr>
    </w:lvl>
    <w:lvl w:ilvl="8" w:tplc="B178005A">
      <w:numFmt w:val="bullet"/>
      <w:lvlText w:val="•"/>
      <w:lvlJc w:val="left"/>
      <w:pPr>
        <w:ind w:left="1252" w:hanging="500"/>
      </w:pPr>
      <w:rPr>
        <w:rFonts w:hint="default"/>
        <w:lang w:val="es-ES" w:eastAsia="en-US" w:bidi="ar-SA"/>
      </w:rPr>
    </w:lvl>
  </w:abstractNum>
  <w:abstractNum w:abstractNumId="12" w15:restartNumberingAfterBreak="0">
    <w:nsid w:val="4F221649"/>
    <w:multiLevelType w:val="hybridMultilevel"/>
    <w:tmpl w:val="4A92451C"/>
    <w:lvl w:ilvl="0" w:tplc="C37607F4">
      <w:numFmt w:val="bullet"/>
      <w:lvlText w:val="•"/>
      <w:lvlJc w:val="left"/>
      <w:pPr>
        <w:ind w:left="499" w:hanging="500"/>
      </w:pPr>
      <w:rPr>
        <w:rFonts w:ascii="Verdana" w:eastAsia="Verdana" w:hAnsi="Verdana" w:cs="Verdana" w:hint="default"/>
        <w:b w:val="0"/>
        <w:bCs w:val="0"/>
        <w:i w:val="0"/>
        <w:iCs w:val="0"/>
        <w:color w:val="396068"/>
        <w:spacing w:val="0"/>
        <w:w w:val="100"/>
        <w:sz w:val="18"/>
        <w:szCs w:val="18"/>
        <w:lang w:val="es-ES" w:eastAsia="en-US" w:bidi="ar-SA"/>
      </w:rPr>
    </w:lvl>
    <w:lvl w:ilvl="1" w:tplc="7FECFD4C">
      <w:numFmt w:val="bullet"/>
      <w:lvlText w:val="•"/>
      <w:lvlJc w:val="left"/>
      <w:pPr>
        <w:ind w:left="600" w:hanging="500"/>
      </w:pPr>
      <w:rPr>
        <w:rFonts w:hint="default"/>
        <w:lang w:val="es-ES" w:eastAsia="en-US" w:bidi="ar-SA"/>
      </w:rPr>
    </w:lvl>
    <w:lvl w:ilvl="2" w:tplc="DC6C9B96">
      <w:numFmt w:val="bullet"/>
      <w:lvlText w:val="•"/>
      <w:lvlJc w:val="left"/>
      <w:pPr>
        <w:ind w:left="701" w:hanging="500"/>
      </w:pPr>
      <w:rPr>
        <w:rFonts w:hint="default"/>
        <w:lang w:val="es-ES" w:eastAsia="en-US" w:bidi="ar-SA"/>
      </w:rPr>
    </w:lvl>
    <w:lvl w:ilvl="3" w:tplc="79761470">
      <w:numFmt w:val="bullet"/>
      <w:lvlText w:val="•"/>
      <w:lvlJc w:val="left"/>
      <w:pPr>
        <w:ind w:left="802" w:hanging="500"/>
      </w:pPr>
      <w:rPr>
        <w:rFonts w:hint="default"/>
        <w:lang w:val="es-ES" w:eastAsia="en-US" w:bidi="ar-SA"/>
      </w:rPr>
    </w:lvl>
    <w:lvl w:ilvl="4" w:tplc="7C10E926">
      <w:numFmt w:val="bullet"/>
      <w:lvlText w:val="•"/>
      <w:lvlJc w:val="left"/>
      <w:pPr>
        <w:ind w:left="902" w:hanging="500"/>
      </w:pPr>
      <w:rPr>
        <w:rFonts w:hint="default"/>
        <w:lang w:val="es-ES" w:eastAsia="en-US" w:bidi="ar-SA"/>
      </w:rPr>
    </w:lvl>
    <w:lvl w:ilvl="5" w:tplc="1CA43E10">
      <w:numFmt w:val="bullet"/>
      <w:lvlText w:val="•"/>
      <w:lvlJc w:val="left"/>
      <w:pPr>
        <w:ind w:left="1003" w:hanging="500"/>
      </w:pPr>
      <w:rPr>
        <w:rFonts w:hint="default"/>
        <w:lang w:val="es-ES" w:eastAsia="en-US" w:bidi="ar-SA"/>
      </w:rPr>
    </w:lvl>
    <w:lvl w:ilvl="6" w:tplc="64E2B5A8">
      <w:numFmt w:val="bullet"/>
      <w:lvlText w:val="•"/>
      <w:lvlJc w:val="left"/>
      <w:pPr>
        <w:ind w:left="1104" w:hanging="500"/>
      </w:pPr>
      <w:rPr>
        <w:rFonts w:hint="default"/>
        <w:lang w:val="es-ES" w:eastAsia="en-US" w:bidi="ar-SA"/>
      </w:rPr>
    </w:lvl>
    <w:lvl w:ilvl="7" w:tplc="983E2A6A">
      <w:numFmt w:val="bullet"/>
      <w:lvlText w:val="•"/>
      <w:lvlJc w:val="left"/>
      <w:pPr>
        <w:ind w:left="1204" w:hanging="500"/>
      </w:pPr>
      <w:rPr>
        <w:rFonts w:hint="default"/>
        <w:lang w:val="es-ES" w:eastAsia="en-US" w:bidi="ar-SA"/>
      </w:rPr>
    </w:lvl>
    <w:lvl w:ilvl="8" w:tplc="A2623C7A">
      <w:numFmt w:val="bullet"/>
      <w:lvlText w:val="•"/>
      <w:lvlJc w:val="left"/>
      <w:pPr>
        <w:ind w:left="1305" w:hanging="500"/>
      </w:pPr>
      <w:rPr>
        <w:rFonts w:hint="default"/>
        <w:lang w:val="es-ES" w:eastAsia="en-US" w:bidi="ar-SA"/>
      </w:rPr>
    </w:lvl>
  </w:abstractNum>
  <w:abstractNum w:abstractNumId="13" w15:restartNumberingAfterBreak="0">
    <w:nsid w:val="4FC73F2E"/>
    <w:multiLevelType w:val="hybridMultilevel"/>
    <w:tmpl w:val="FB44EDC6"/>
    <w:lvl w:ilvl="0" w:tplc="8BCC9F60">
      <w:numFmt w:val="bullet"/>
      <w:lvlText w:val="•"/>
      <w:lvlJc w:val="left"/>
      <w:pPr>
        <w:ind w:left="499" w:hanging="500"/>
      </w:pPr>
      <w:rPr>
        <w:rFonts w:ascii="Verdana" w:eastAsia="Verdana" w:hAnsi="Verdana" w:cs="Verdana" w:hint="default"/>
        <w:b w:val="0"/>
        <w:bCs w:val="0"/>
        <w:i w:val="0"/>
        <w:iCs w:val="0"/>
        <w:color w:val="396068"/>
        <w:spacing w:val="0"/>
        <w:w w:val="100"/>
        <w:sz w:val="18"/>
        <w:szCs w:val="18"/>
        <w:lang w:val="es-ES" w:eastAsia="en-US" w:bidi="ar-SA"/>
      </w:rPr>
    </w:lvl>
    <w:lvl w:ilvl="1" w:tplc="A3D2632A">
      <w:numFmt w:val="bullet"/>
      <w:lvlText w:val="•"/>
      <w:lvlJc w:val="left"/>
      <w:pPr>
        <w:ind w:left="605" w:hanging="500"/>
      </w:pPr>
      <w:rPr>
        <w:rFonts w:hint="default"/>
        <w:lang w:val="es-ES" w:eastAsia="en-US" w:bidi="ar-SA"/>
      </w:rPr>
    </w:lvl>
    <w:lvl w:ilvl="2" w:tplc="AAA61FFA">
      <w:numFmt w:val="bullet"/>
      <w:lvlText w:val="•"/>
      <w:lvlJc w:val="left"/>
      <w:pPr>
        <w:ind w:left="711" w:hanging="500"/>
      </w:pPr>
      <w:rPr>
        <w:rFonts w:hint="default"/>
        <w:lang w:val="es-ES" w:eastAsia="en-US" w:bidi="ar-SA"/>
      </w:rPr>
    </w:lvl>
    <w:lvl w:ilvl="3" w:tplc="217AADAA">
      <w:numFmt w:val="bullet"/>
      <w:lvlText w:val="•"/>
      <w:lvlJc w:val="left"/>
      <w:pPr>
        <w:ind w:left="816" w:hanging="500"/>
      </w:pPr>
      <w:rPr>
        <w:rFonts w:hint="default"/>
        <w:lang w:val="es-ES" w:eastAsia="en-US" w:bidi="ar-SA"/>
      </w:rPr>
    </w:lvl>
    <w:lvl w:ilvl="4" w:tplc="DEB8E644">
      <w:numFmt w:val="bullet"/>
      <w:lvlText w:val="•"/>
      <w:lvlJc w:val="left"/>
      <w:pPr>
        <w:ind w:left="922" w:hanging="500"/>
      </w:pPr>
      <w:rPr>
        <w:rFonts w:hint="default"/>
        <w:lang w:val="es-ES" w:eastAsia="en-US" w:bidi="ar-SA"/>
      </w:rPr>
    </w:lvl>
    <w:lvl w:ilvl="5" w:tplc="70B43B82">
      <w:numFmt w:val="bullet"/>
      <w:lvlText w:val="•"/>
      <w:lvlJc w:val="left"/>
      <w:pPr>
        <w:ind w:left="1027" w:hanging="500"/>
      </w:pPr>
      <w:rPr>
        <w:rFonts w:hint="default"/>
        <w:lang w:val="es-ES" w:eastAsia="en-US" w:bidi="ar-SA"/>
      </w:rPr>
    </w:lvl>
    <w:lvl w:ilvl="6" w:tplc="6BC6F256">
      <w:numFmt w:val="bullet"/>
      <w:lvlText w:val="•"/>
      <w:lvlJc w:val="left"/>
      <w:pPr>
        <w:ind w:left="1133" w:hanging="500"/>
      </w:pPr>
      <w:rPr>
        <w:rFonts w:hint="default"/>
        <w:lang w:val="es-ES" w:eastAsia="en-US" w:bidi="ar-SA"/>
      </w:rPr>
    </w:lvl>
    <w:lvl w:ilvl="7" w:tplc="8522FA7C">
      <w:numFmt w:val="bullet"/>
      <w:lvlText w:val="•"/>
      <w:lvlJc w:val="left"/>
      <w:pPr>
        <w:ind w:left="1239" w:hanging="500"/>
      </w:pPr>
      <w:rPr>
        <w:rFonts w:hint="default"/>
        <w:lang w:val="es-ES" w:eastAsia="en-US" w:bidi="ar-SA"/>
      </w:rPr>
    </w:lvl>
    <w:lvl w:ilvl="8" w:tplc="0EAC4D04">
      <w:numFmt w:val="bullet"/>
      <w:lvlText w:val="•"/>
      <w:lvlJc w:val="left"/>
      <w:pPr>
        <w:ind w:left="1344" w:hanging="500"/>
      </w:pPr>
      <w:rPr>
        <w:rFonts w:hint="default"/>
        <w:lang w:val="es-ES" w:eastAsia="en-US" w:bidi="ar-SA"/>
      </w:rPr>
    </w:lvl>
  </w:abstractNum>
  <w:abstractNum w:abstractNumId="14" w15:restartNumberingAfterBreak="0">
    <w:nsid w:val="527404AA"/>
    <w:multiLevelType w:val="multilevel"/>
    <w:tmpl w:val="3774BB64"/>
    <w:lvl w:ilvl="0">
      <w:start w:val="1"/>
      <w:numFmt w:val="decimal"/>
      <w:lvlText w:val="%1."/>
      <w:lvlJc w:val="left"/>
      <w:pPr>
        <w:tabs>
          <w:tab w:val="num" w:pos="2204"/>
        </w:tabs>
        <w:ind w:left="2204" w:hanging="360"/>
      </w:pPr>
    </w:lvl>
    <w:lvl w:ilvl="1" w:tentative="1">
      <w:start w:val="1"/>
      <w:numFmt w:val="decimal"/>
      <w:lvlText w:val="%2."/>
      <w:lvlJc w:val="left"/>
      <w:pPr>
        <w:tabs>
          <w:tab w:val="num" w:pos="2924"/>
        </w:tabs>
        <w:ind w:left="2924" w:hanging="360"/>
      </w:pPr>
    </w:lvl>
    <w:lvl w:ilvl="2" w:tentative="1">
      <w:start w:val="1"/>
      <w:numFmt w:val="decimal"/>
      <w:lvlText w:val="%3."/>
      <w:lvlJc w:val="left"/>
      <w:pPr>
        <w:tabs>
          <w:tab w:val="num" w:pos="3644"/>
        </w:tabs>
        <w:ind w:left="3644" w:hanging="360"/>
      </w:pPr>
    </w:lvl>
    <w:lvl w:ilvl="3" w:tentative="1">
      <w:start w:val="1"/>
      <w:numFmt w:val="decimal"/>
      <w:lvlText w:val="%4."/>
      <w:lvlJc w:val="left"/>
      <w:pPr>
        <w:tabs>
          <w:tab w:val="num" w:pos="4364"/>
        </w:tabs>
        <w:ind w:left="4364" w:hanging="360"/>
      </w:pPr>
    </w:lvl>
    <w:lvl w:ilvl="4" w:tentative="1">
      <w:start w:val="1"/>
      <w:numFmt w:val="decimal"/>
      <w:lvlText w:val="%5."/>
      <w:lvlJc w:val="left"/>
      <w:pPr>
        <w:tabs>
          <w:tab w:val="num" w:pos="5084"/>
        </w:tabs>
        <w:ind w:left="5084" w:hanging="360"/>
      </w:pPr>
    </w:lvl>
    <w:lvl w:ilvl="5" w:tentative="1">
      <w:start w:val="1"/>
      <w:numFmt w:val="decimal"/>
      <w:lvlText w:val="%6."/>
      <w:lvlJc w:val="left"/>
      <w:pPr>
        <w:tabs>
          <w:tab w:val="num" w:pos="5804"/>
        </w:tabs>
        <w:ind w:left="5804" w:hanging="360"/>
      </w:pPr>
    </w:lvl>
    <w:lvl w:ilvl="6" w:tentative="1">
      <w:start w:val="1"/>
      <w:numFmt w:val="decimal"/>
      <w:lvlText w:val="%7."/>
      <w:lvlJc w:val="left"/>
      <w:pPr>
        <w:tabs>
          <w:tab w:val="num" w:pos="6524"/>
        </w:tabs>
        <w:ind w:left="6524" w:hanging="360"/>
      </w:pPr>
    </w:lvl>
    <w:lvl w:ilvl="7" w:tentative="1">
      <w:start w:val="1"/>
      <w:numFmt w:val="decimal"/>
      <w:lvlText w:val="%8."/>
      <w:lvlJc w:val="left"/>
      <w:pPr>
        <w:tabs>
          <w:tab w:val="num" w:pos="7244"/>
        </w:tabs>
        <w:ind w:left="7244" w:hanging="360"/>
      </w:pPr>
    </w:lvl>
    <w:lvl w:ilvl="8" w:tentative="1">
      <w:start w:val="1"/>
      <w:numFmt w:val="decimal"/>
      <w:lvlText w:val="%9."/>
      <w:lvlJc w:val="left"/>
      <w:pPr>
        <w:tabs>
          <w:tab w:val="num" w:pos="7964"/>
        </w:tabs>
        <w:ind w:left="7964" w:hanging="360"/>
      </w:pPr>
    </w:lvl>
  </w:abstractNum>
  <w:abstractNum w:abstractNumId="15" w15:restartNumberingAfterBreak="0">
    <w:nsid w:val="602066A9"/>
    <w:multiLevelType w:val="hybridMultilevel"/>
    <w:tmpl w:val="81040A9A"/>
    <w:lvl w:ilvl="0" w:tplc="3920147E">
      <w:start w:val="1"/>
      <w:numFmt w:val="decimal"/>
      <w:lvlText w:val="%1."/>
      <w:lvlJc w:val="left"/>
      <w:pPr>
        <w:ind w:left="1476" w:hanging="396"/>
        <w:jc w:val="left"/>
      </w:pPr>
      <w:rPr>
        <w:rFonts w:hint="default"/>
        <w:spacing w:val="-1"/>
        <w:w w:val="100"/>
        <w:lang w:val="es-ES" w:eastAsia="en-US" w:bidi="ar-SA"/>
      </w:rPr>
    </w:lvl>
    <w:lvl w:ilvl="1" w:tplc="9BD4B5C6">
      <w:numFmt w:val="bullet"/>
      <w:lvlText w:val="•"/>
      <w:lvlJc w:val="left"/>
      <w:pPr>
        <w:ind w:left="2520" w:hanging="874"/>
      </w:pPr>
      <w:rPr>
        <w:rFonts w:ascii="Verdana" w:eastAsia="Verdana" w:hAnsi="Verdana" w:cs="Verdana" w:hint="default"/>
        <w:b/>
        <w:bCs/>
        <w:i w:val="0"/>
        <w:iCs w:val="0"/>
        <w:color w:val="396068"/>
        <w:spacing w:val="0"/>
        <w:w w:val="100"/>
        <w:sz w:val="24"/>
        <w:szCs w:val="24"/>
        <w:lang w:val="es-ES" w:eastAsia="en-US" w:bidi="ar-SA"/>
      </w:rPr>
    </w:lvl>
    <w:lvl w:ilvl="2" w:tplc="EB6635F4">
      <w:numFmt w:val="bullet"/>
      <w:lvlText w:val="•"/>
      <w:lvlJc w:val="left"/>
      <w:pPr>
        <w:ind w:left="3520" w:hanging="874"/>
      </w:pPr>
      <w:rPr>
        <w:rFonts w:hint="default"/>
        <w:lang w:val="es-ES" w:eastAsia="en-US" w:bidi="ar-SA"/>
      </w:rPr>
    </w:lvl>
    <w:lvl w:ilvl="3" w:tplc="1A661DE8">
      <w:numFmt w:val="bullet"/>
      <w:lvlText w:val="•"/>
      <w:lvlJc w:val="left"/>
      <w:pPr>
        <w:ind w:left="4520" w:hanging="874"/>
      </w:pPr>
      <w:rPr>
        <w:rFonts w:hint="default"/>
        <w:lang w:val="es-ES" w:eastAsia="en-US" w:bidi="ar-SA"/>
      </w:rPr>
    </w:lvl>
    <w:lvl w:ilvl="4" w:tplc="CAACB57E">
      <w:numFmt w:val="bullet"/>
      <w:lvlText w:val="•"/>
      <w:lvlJc w:val="left"/>
      <w:pPr>
        <w:ind w:left="5520" w:hanging="874"/>
      </w:pPr>
      <w:rPr>
        <w:rFonts w:hint="default"/>
        <w:lang w:val="es-ES" w:eastAsia="en-US" w:bidi="ar-SA"/>
      </w:rPr>
    </w:lvl>
    <w:lvl w:ilvl="5" w:tplc="5B542E92">
      <w:numFmt w:val="bullet"/>
      <w:lvlText w:val="•"/>
      <w:lvlJc w:val="left"/>
      <w:pPr>
        <w:ind w:left="6520" w:hanging="874"/>
      </w:pPr>
      <w:rPr>
        <w:rFonts w:hint="default"/>
        <w:lang w:val="es-ES" w:eastAsia="en-US" w:bidi="ar-SA"/>
      </w:rPr>
    </w:lvl>
    <w:lvl w:ilvl="6" w:tplc="F9664A60">
      <w:numFmt w:val="bullet"/>
      <w:lvlText w:val="•"/>
      <w:lvlJc w:val="left"/>
      <w:pPr>
        <w:ind w:left="7520" w:hanging="874"/>
      </w:pPr>
      <w:rPr>
        <w:rFonts w:hint="default"/>
        <w:lang w:val="es-ES" w:eastAsia="en-US" w:bidi="ar-SA"/>
      </w:rPr>
    </w:lvl>
    <w:lvl w:ilvl="7" w:tplc="D3F28C94">
      <w:numFmt w:val="bullet"/>
      <w:lvlText w:val="•"/>
      <w:lvlJc w:val="left"/>
      <w:pPr>
        <w:ind w:left="8520" w:hanging="874"/>
      </w:pPr>
      <w:rPr>
        <w:rFonts w:hint="default"/>
        <w:lang w:val="es-ES" w:eastAsia="en-US" w:bidi="ar-SA"/>
      </w:rPr>
    </w:lvl>
    <w:lvl w:ilvl="8" w:tplc="6AB63954">
      <w:numFmt w:val="bullet"/>
      <w:lvlText w:val="•"/>
      <w:lvlJc w:val="left"/>
      <w:pPr>
        <w:ind w:left="9520" w:hanging="874"/>
      </w:pPr>
      <w:rPr>
        <w:rFonts w:hint="default"/>
        <w:lang w:val="es-ES" w:eastAsia="en-US" w:bidi="ar-SA"/>
      </w:rPr>
    </w:lvl>
  </w:abstractNum>
  <w:abstractNum w:abstractNumId="16" w15:restartNumberingAfterBreak="0">
    <w:nsid w:val="608F2614"/>
    <w:multiLevelType w:val="hybridMultilevel"/>
    <w:tmpl w:val="FA7AD0C2"/>
    <w:lvl w:ilvl="0" w:tplc="5C5236A6">
      <w:numFmt w:val="bullet"/>
      <w:lvlText w:val="•"/>
      <w:lvlJc w:val="left"/>
      <w:pPr>
        <w:ind w:left="499" w:hanging="500"/>
      </w:pPr>
      <w:rPr>
        <w:rFonts w:ascii="Verdana" w:eastAsia="Verdana" w:hAnsi="Verdana" w:cs="Verdana" w:hint="default"/>
        <w:b w:val="0"/>
        <w:bCs w:val="0"/>
        <w:i w:val="0"/>
        <w:iCs w:val="0"/>
        <w:color w:val="396068"/>
        <w:spacing w:val="0"/>
        <w:w w:val="100"/>
        <w:sz w:val="18"/>
        <w:szCs w:val="18"/>
        <w:lang w:val="es-ES" w:eastAsia="en-US" w:bidi="ar-SA"/>
      </w:rPr>
    </w:lvl>
    <w:lvl w:ilvl="1" w:tplc="C570071E">
      <w:numFmt w:val="bullet"/>
      <w:lvlText w:val="•"/>
      <w:lvlJc w:val="left"/>
      <w:pPr>
        <w:ind w:left="600" w:hanging="500"/>
      </w:pPr>
      <w:rPr>
        <w:rFonts w:hint="default"/>
        <w:lang w:val="es-ES" w:eastAsia="en-US" w:bidi="ar-SA"/>
      </w:rPr>
    </w:lvl>
    <w:lvl w:ilvl="2" w:tplc="7A347F2E">
      <w:numFmt w:val="bullet"/>
      <w:lvlText w:val="•"/>
      <w:lvlJc w:val="left"/>
      <w:pPr>
        <w:ind w:left="701" w:hanging="500"/>
      </w:pPr>
      <w:rPr>
        <w:rFonts w:hint="default"/>
        <w:lang w:val="es-ES" w:eastAsia="en-US" w:bidi="ar-SA"/>
      </w:rPr>
    </w:lvl>
    <w:lvl w:ilvl="3" w:tplc="9A263484">
      <w:numFmt w:val="bullet"/>
      <w:lvlText w:val="•"/>
      <w:lvlJc w:val="left"/>
      <w:pPr>
        <w:ind w:left="802" w:hanging="500"/>
      </w:pPr>
      <w:rPr>
        <w:rFonts w:hint="default"/>
        <w:lang w:val="es-ES" w:eastAsia="en-US" w:bidi="ar-SA"/>
      </w:rPr>
    </w:lvl>
    <w:lvl w:ilvl="4" w:tplc="31863320">
      <w:numFmt w:val="bullet"/>
      <w:lvlText w:val="•"/>
      <w:lvlJc w:val="left"/>
      <w:pPr>
        <w:ind w:left="902" w:hanging="500"/>
      </w:pPr>
      <w:rPr>
        <w:rFonts w:hint="default"/>
        <w:lang w:val="es-ES" w:eastAsia="en-US" w:bidi="ar-SA"/>
      </w:rPr>
    </w:lvl>
    <w:lvl w:ilvl="5" w:tplc="CF8E1CEC">
      <w:numFmt w:val="bullet"/>
      <w:lvlText w:val="•"/>
      <w:lvlJc w:val="left"/>
      <w:pPr>
        <w:ind w:left="1003" w:hanging="500"/>
      </w:pPr>
      <w:rPr>
        <w:rFonts w:hint="default"/>
        <w:lang w:val="es-ES" w:eastAsia="en-US" w:bidi="ar-SA"/>
      </w:rPr>
    </w:lvl>
    <w:lvl w:ilvl="6" w:tplc="FD8C862A">
      <w:numFmt w:val="bullet"/>
      <w:lvlText w:val="•"/>
      <w:lvlJc w:val="left"/>
      <w:pPr>
        <w:ind w:left="1104" w:hanging="500"/>
      </w:pPr>
      <w:rPr>
        <w:rFonts w:hint="default"/>
        <w:lang w:val="es-ES" w:eastAsia="en-US" w:bidi="ar-SA"/>
      </w:rPr>
    </w:lvl>
    <w:lvl w:ilvl="7" w:tplc="6C185E2A">
      <w:numFmt w:val="bullet"/>
      <w:lvlText w:val="•"/>
      <w:lvlJc w:val="left"/>
      <w:pPr>
        <w:ind w:left="1205" w:hanging="500"/>
      </w:pPr>
      <w:rPr>
        <w:rFonts w:hint="default"/>
        <w:lang w:val="es-ES" w:eastAsia="en-US" w:bidi="ar-SA"/>
      </w:rPr>
    </w:lvl>
    <w:lvl w:ilvl="8" w:tplc="E89686B4">
      <w:numFmt w:val="bullet"/>
      <w:lvlText w:val="•"/>
      <w:lvlJc w:val="left"/>
      <w:pPr>
        <w:ind w:left="1305" w:hanging="500"/>
      </w:pPr>
      <w:rPr>
        <w:rFonts w:hint="default"/>
        <w:lang w:val="es-ES" w:eastAsia="en-US" w:bidi="ar-SA"/>
      </w:rPr>
    </w:lvl>
  </w:abstractNum>
  <w:abstractNum w:abstractNumId="17" w15:restartNumberingAfterBreak="0">
    <w:nsid w:val="66D4262F"/>
    <w:multiLevelType w:val="hybridMultilevel"/>
    <w:tmpl w:val="4828B748"/>
    <w:lvl w:ilvl="0" w:tplc="B5305F16">
      <w:numFmt w:val="bullet"/>
      <w:lvlText w:val="•"/>
      <w:lvlJc w:val="left"/>
      <w:pPr>
        <w:ind w:left="499" w:hanging="500"/>
      </w:pPr>
      <w:rPr>
        <w:rFonts w:ascii="Verdana" w:eastAsia="Verdana" w:hAnsi="Verdana" w:cs="Verdana" w:hint="default"/>
        <w:b w:val="0"/>
        <w:bCs w:val="0"/>
        <w:i w:val="0"/>
        <w:iCs w:val="0"/>
        <w:color w:val="396068"/>
        <w:spacing w:val="0"/>
        <w:w w:val="100"/>
        <w:sz w:val="18"/>
        <w:szCs w:val="18"/>
        <w:lang w:val="es-ES" w:eastAsia="en-US" w:bidi="ar-SA"/>
      </w:rPr>
    </w:lvl>
    <w:lvl w:ilvl="1" w:tplc="2248A1C0">
      <w:numFmt w:val="bullet"/>
      <w:lvlText w:val="•"/>
      <w:lvlJc w:val="left"/>
      <w:pPr>
        <w:ind w:left="600" w:hanging="500"/>
      </w:pPr>
      <w:rPr>
        <w:rFonts w:hint="default"/>
        <w:lang w:val="es-ES" w:eastAsia="en-US" w:bidi="ar-SA"/>
      </w:rPr>
    </w:lvl>
    <w:lvl w:ilvl="2" w:tplc="AD7AC840">
      <w:numFmt w:val="bullet"/>
      <w:lvlText w:val="•"/>
      <w:lvlJc w:val="left"/>
      <w:pPr>
        <w:ind w:left="701" w:hanging="500"/>
      </w:pPr>
      <w:rPr>
        <w:rFonts w:hint="default"/>
        <w:lang w:val="es-ES" w:eastAsia="en-US" w:bidi="ar-SA"/>
      </w:rPr>
    </w:lvl>
    <w:lvl w:ilvl="3" w:tplc="E9F87B58">
      <w:numFmt w:val="bullet"/>
      <w:lvlText w:val="•"/>
      <w:lvlJc w:val="left"/>
      <w:pPr>
        <w:ind w:left="802" w:hanging="500"/>
      </w:pPr>
      <w:rPr>
        <w:rFonts w:hint="default"/>
        <w:lang w:val="es-ES" w:eastAsia="en-US" w:bidi="ar-SA"/>
      </w:rPr>
    </w:lvl>
    <w:lvl w:ilvl="4" w:tplc="3D30BF3C">
      <w:numFmt w:val="bullet"/>
      <w:lvlText w:val="•"/>
      <w:lvlJc w:val="left"/>
      <w:pPr>
        <w:ind w:left="903" w:hanging="500"/>
      </w:pPr>
      <w:rPr>
        <w:rFonts w:hint="default"/>
        <w:lang w:val="es-ES" w:eastAsia="en-US" w:bidi="ar-SA"/>
      </w:rPr>
    </w:lvl>
    <w:lvl w:ilvl="5" w:tplc="0FD6CD80">
      <w:numFmt w:val="bullet"/>
      <w:lvlText w:val="•"/>
      <w:lvlJc w:val="left"/>
      <w:pPr>
        <w:ind w:left="1004" w:hanging="500"/>
      </w:pPr>
      <w:rPr>
        <w:rFonts w:hint="default"/>
        <w:lang w:val="es-ES" w:eastAsia="en-US" w:bidi="ar-SA"/>
      </w:rPr>
    </w:lvl>
    <w:lvl w:ilvl="6" w:tplc="53682596">
      <w:numFmt w:val="bullet"/>
      <w:lvlText w:val="•"/>
      <w:lvlJc w:val="left"/>
      <w:pPr>
        <w:ind w:left="1105" w:hanging="500"/>
      </w:pPr>
      <w:rPr>
        <w:rFonts w:hint="default"/>
        <w:lang w:val="es-ES" w:eastAsia="en-US" w:bidi="ar-SA"/>
      </w:rPr>
    </w:lvl>
    <w:lvl w:ilvl="7" w:tplc="56707D30">
      <w:numFmt w:val="bullet"/>
      <w:lvlText w:val="•"/>
      <w:lvlJc w:val="left"/>
      <w:pPr>
        <w:ind w:left="1206" w:hanging="500"/>
      </w:pPr>
      <w:rPr>
        <w:rFonts w:hint="default"/>
        <w:lang w:val="es-ES" w:eastAsia="en-US" w:bidi="ar-SA"/>
      </w:rPr>
    </w:lvl>
    <w:lvl w:ilvl="8" w:tplc="0C84944C">
      <w:numFmt w:val="bullet"/>
      <w:lvlText w:val="•"/>
      <w:lvlJc w:val="left"/>
      <w:pPr>
        <w:ind w:left="1307" w:hanging="500"/>
      </w:pPr>
      <w:rPr>
        <w:rFonts w:hint="default"/>
        <w:lang w:val="es-ES" w:eastAsia="en-US" w:bidi="ar-SA"/>
      </w:rPr>
    </w:lvl>
  </w:abstractNum>
  <w:num w:numId="1" w16cid:durableId="529682057">
    <w:abstractNumId w:val="16"/>
  </w:num>
  <w:num w:numId="2" w16cid:durableId="1084842919">
    <w:abstractNumId w:val="11"/>
  </w:num>
  <w:num w:numId="3" w16cid:durableId="1618414274">
    <w:abstractNumId w:val="10"/>
  </w:num>
  <w:num w:numId="4" w16cid:durableId="1180849882">
    <w:abstractNumId w:val="4"/>
  </w:num>
  <w:num w:numId="5" w16cid:durableId="353961363">
    <w:abstractNumId w:val="7"/>
  </w:num>
  <w:num w:numId="6" w16cid:durableId="227108390">
    <w:abstractNumId w:val="0"/>
  </w:num>
  <w:num w:numId="7" w16cid:durableId="1244486150">
    <w:abstractNumId w:val="12"/>
  </w:num>
  <w:num w:numId="8" w16cid:durableId="710301741">
    <w:abstractNumId w:val="9"/>
  </w:num>
  <w:num w:numId="9" w16cid:durableId="2103263018">
    <w:abstractNumId w:val="2"/>
  </w:num>
  <w:num w:numId="10" w16cid:durableId="2002270262">
    <w:abstractNumId w:val="13"/>
  </w:num>
  <w:num w:numId="11" w16cid:durableId="551817805">
    <w:abstractNumId w:val="8"/>
  </w:num>
  <w:num w:numId="12" w16cid:durableId="1806048839">
    <w:abstractNumId w:val="17"/>
  </w:num>
  <w:num w:numId="13" w16cid:durableId="1333292695">
    <w:abstractNumId w:val="15"/>
  </w:num>
  <w:num w:numId="14" w16cid:durableId="981428404">
    <w:abstractNumId w:val="14"/>
  </w:num>
  <w:num w:numId="15" w16cid:durableId="582882837">
    <w:abstractNumId w:val="1"/>
  </w:num>
  <w:num w:numId="16" w16cid:durableId="1526409980">
    <w:abstractNumId w:val="6"/>
  </w:num>
  <w:num w:numId="17" w16cid:durableId="507256262">
    <w:abstractNumId w:val="3"/>
  </w:num>
  <w:num w:numId="18" w16cid:durableId="149136461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57FF"/>
    <w:rsid w:val="000222E5"/>
    <w:rsid w:val="000D26E7"/>
    <w:rsid w:val="001157FF"/>
    <w:rsid w:val="001679D6"/>
    <w:rsid w:val="00216891"/>
    <w:rsid w:val="0031397D"/>
    <w:rsid w:val="003A6A99"/>
    <w:rsid w:val="00570F79"/>
    <w:rsid w:val="007268FB"/>
    <w:rsid w:val="00927031"/>
    <w:rsid w:val="00A408E2"/>
    <w:rsid w:val="00BA2541"/>
    <w:rsid w:val="00BE4973"/>
    <w:rsid w:val="00C422E5"/>
    <w:rsid w:val="00C4622A"/>
    <w:rsid w:val="00C91BC7"/>
    <w:rsid w:val="00CC7019"/>
    <w:rsid w:val="00D045AD"/>
    <w:rsid w:val="00D55752"/>
    <w:rsid w:val="00EA4973"/>
    <w:rsid w:val="00EE646A"/>
    <w:rsid w:val="00FA7A8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539E16"/>
  <w15:docId w15:val="{E9DED099-10BA-4FC3-BA23-EC43055875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Verdana" w:eastAsia="Verdana" w:hAnsi="Verdana" w:cs="Verdana"/>
      <w:lang w:val="es-ES"/>
    </w:rPr>
  </w:style>
  <w:style w:type="paragraph" w:styleId="Ttulo1">
    <w:name w:val="heading 1"/>
    <w:basedOn w:val="Normal"/>
    <w:uiPriority w:val="9"/>
    <w:qFormat/>
    <w:pPr>
      <w:ind w:left="1474" w:hanging="394"/>
      <w:outlineLvl w:val="0"/>
    </w:pPr>
    <w:rPr>
      <w:b/>
      <w:bCs/>
      <w:sz w:val="28"/>
      <w:szCs w:val="28"/>
    </w:rPr>
  </w:style>
  <w:style w:type="paragraph" w:styleId="Ttulo2">
    <w:name w:val="heading 2"/>
    <w:basedOn w:val="Normal"/>
    <w:uiPriority w:val="9"/>
    <w:unhideWhenUsed/>
    <w:qFormat/>
    <w:pPr>
      <w:spacing w:before="243"/>
      <w:ind w:left="1646"/>
      <w:outlineLvl w:val="1"/>
    </w:pPr>
    <w:rPr>
      <w:b/>
      <w:bCs/>
      <w:sz w:val="24"/>
      <w:szCs w:val="24"/>
    </w:rPr>
  </w:style>
  <w:style w:type="paragraph" w:styleId="Ttulo3">
    <w:name w:val="heading 3"/>
    <w:basedOn w:val="Normal"/>
    <w:next w:val="Normal"/>
    <w:link w:val="Ttulo3Car"/>
    <w:uiPriority w:val="9"/>
    <w:semiHidden/>
    <w:unhideWhenUsed/>
    <w:qFormat/>
    <w:rsid w:val="003A6A99"/>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18"/>
      <w:szCs w:val="18"/>
    </w:rPr>
  </w:style>
  <w:style w:type="paragraph" w:styleId="Ttulo">
    <w:name w:val="Title"/>
    <w:basedOn w:val="Normal"/>
    <w:uiPriority w:val="10"/>
    <w:qFormat/>
    <w:pPr>
      <w:spacing w:line="485" w:lineRule="exact"/>
      <w:ind w:left="826"/>
      <w:jc w:val="center"/>
    </w:pPr>
    <w:rPr>
      <w:sz w:val="40"/>
      <w:szCs w:val="40"/>
    </w:rPr>
  </w:style>
  <w:style w:type="paragraph" w:styleId="Prrafodelista">
    <w:name w:val="List Paragraph"/>
    <w:basedOn w:val="Normal"/>
    <w:uiPriority w:val="1"/>
    <w:qFormat/>
    <w:pPr>
      <w:ind w:left="2520" w:hanging="874"/>
    </w:pPr>
  </w:style>
  <w:style w:type="paragraph" w:customStyle="1" w:styleId="TableParagraph">
    <w:name w:val="Table Paragraph"/>
    <w:basedOn w:val="Normal"/>
    <w:uiPriority w:val="1"/>
    <w:qFormat/>
  </w:style>
  <w:style w:type="paragraph" w:styleId="Encabezado">
    <w:name w:val="header"/>
    <w:basedOn w:val="Normal"/>
    <w:link w:val="EncabezadoCar"/>
    <w:uiPriority w:val="99"/>
    <w:unhideWhenUsed/>
    <w:rsid w:val="0031397D"/>
    <w:pPr>
      <w:tabs>
        <w:tab w:val="center" w:pos="4252"/>
        <w:tab w:val="right" w:pos="8504"/>
      </w:tabs>
    </w:pPr>
  </w:style>
  <w:style w:type="character" w:customStyle="1" w:styleId="EncabezadoCar">
    <w:name w:val="Encabezado Car"/>
    <w:basedOn w:val="Fuentedeprrafopredeter"/>
    <w:link w:val="Encabezado"/>
    <w:uiPriority w:val="99"/>
    <w:rsid w:val="0031397D"/>
    <w:rPr>
      <w:rFonts w:ascii="Verdana" w:eastAsia="Verdana" w:hAnsi="Verdana" w:cs="Verdana"/>
      <w:lang w:val="es-ES"/>
    </w:rPr>
  </w:style>
  <w:style w:type="paragraph" w:styleId="Piedepgina">
    <w:name w:val="footer"/>
    <w:basedOn w:val="Normal"/>
    <w:link w:val="PiedepginaCar"/>
    <w:uiPriority w:val="99"/>
    <w:unhideWhenUsed/>
    <w:rsid w:val="0031397D"/>
    <w:pPr>
      <w:tabs>
        <w:tab w:val="center" w:pos="4252"/>
        <w:tab w:val="right" w:pos="8504"/>
      </w:tabs>
    </w:pPr>
  </w:style>
  <w:style w:type="character" w:customStyle="1" w:styleId="PiedepginaCar">
    <w:name w:val="Pie de página Car"/>
    <w:basedOn w:val="Fuentedeprrafopredeter"/>
    <w:link w:val="Piedepgina"/>
    <w:uiPriority w:val="99"/>
    <w:rsid w:val="0031397D"/>
    <w:rPr>
      <w:rFonts w:ascii="Verdana" w:eastAsia="Verdana" w:hAnsi="Verdana" w:cs="Verdana"/>
      <w:lang w:val="es-ES"/>
    </w:rPr>
  </w:style>
  <w:style w:type="character" w:customStyle="1" w:styleId="Ttulo3Car">
    <w:name w:val="Título 3 Car"/>
    <w:basedOn w:val="Fuentedeprrafopredeter"/>
    <w:link w:val="Ttulo3"/>
    <w:uiPriority w:val="9"/>
    <w:semiHidden/>
    <w:rsid w:val="003A6A99"/>
    <w:rPr>
      <w:rFonts w:asciiTheme="majorHAnsi" w:eastAsiaTheme="majorEastAsia" w:hAnsiTheme="majorHAnsi" w:cstheme="majorBidi"/>
      <w:color w:val="243F60" w:themeColor="accent1" w:themeShade="7F"/>
      <w:sz w:val="24"/>
      <w:szCs w:val="24"/>
      <w:lang w:val="es-ES"/>
    </w:rPr>
  </w:style>
  <w:style w:type="paragraph" w:styleId="NormalWeb">
    <w:name w:val="Normal (Web)"/>
    <w:basedOn w:val="Normal"/>
    <w:uiPriority w:val="99"/>
    <w:semiHidden/>
    <w:unhideWhenUsed/>
    <w:rsid w:val="000222E5"/>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TotalTime>
  <Pages>4</Pages>
  <Words>504</Words>
  <Characters>2774</Characters>
  <Application>Microsoft Office Word</Application>
  <DocSecurity>0</DocSecurity>
  <Lines>23</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python-docx</dc:creator>
  <cp:lastModifiedBy>Mª Carmen Molina</cp:lastModifiedBy>
  <cp:revision>13</cp:revision>
  <dcterms:created xsi:type="dcterms:W3CDTF">2026-02-20T12:10:00Z</dcterms:created>
  <dcterms:modified xsi:type="dcterms:W3CDTF">2026-02-20T21:35:00Z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2025-09-01T00:00:00Z</vt:filetime>
  </property>
  <property fmtid="{D5CDD505-2E9C-101B-9397-08002B2CF9AE}" pid="3" name="Creator">
    <vt:lpwstr>Microsoft® Word 2013</vt:lpwstr>
  </property>
  <property fmtid="{D5CDD505-2E9C-101B-9397-08002B2CF9AE}" pid="4" name="LastSaved">
    <vt:filetime>2026-02-20T00:00:00Z</vt:filetime>
  </property>
  <property fmtid="{D5CDD505-2E9C-101B-9397-08002B2CF9AE}" pid="5" name="Producer">
    <vt:lpwstr>Microsoft® Word 2013</vt:lpwstr>
  </property>
</Properties>
</file>